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from</w:t>
      </w:r>
      <w:r>
        <w:t xml:space="preserve"> </w:t>
      </w:r>
      <w:r>
        <w:t xml:space="preserve">Zimbabwe</w:t>
      </w:r>
      <w:r>
        <w:t xml:space="preserve"> </w:t>
      </w:r>
      <w:r>
        <w:t xml:space="preserve">Harare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r>
        <w:br/>
      </w:r>
      <w:r>
        <w:rPr>
          <w:bCs/>
          <w:b/>
        </w:rPr>
        <w:t xml:space="preserve">Email:</w:t>
      </w:r>
      <w:r>
        <w:t xml:space="preserve"> </w:t>
      </w:r>
      <w:r>
        <w:t xml:space="preserve">[Email Address]</w:t>
      </w:r>
      <w:r>
        <w:br/>
      </w:r>
      <w:r>
        <w:rPr>
          <w:bCs/>
          <w:b/>
        </w:rPr>
        <w:t xml:space="preserve">Phone:</w:t>
      </w:r>
      <w:r>
        <w:t xml:space="preserve"> </w:t>
      </w:r>
      <w:r>
        <w:t xml:space="preserve">[Phone Number]</w:t>
      </w:r>
      <w:r>
        <w:br/>
      </w:r>
      <w:r>
        <w:rPr>
          <w:bCs/>
          <w:b/>
        </w:rPr>
        <w:t xml:space="preserve">Location:</w:t>
      </w:r>
      <w:r>
        <w:t xml:space="preserve"> </w:t>
      </w:r>
      <w:r>
        <w:t xml:space="preserve">Harare, Zimbabwe</w:t>
      </w:r>
    </w:p>
    <w:bookmarkEnd w:id="20"/>
    <w:bookmarkStart w:id="21" w:name="purpose-of-this-curriculum-vitae"/>
    <w:p>
      <w:pPr>
        <w:pStyle w:val="Heading2"/>
      </w:pPr>
      <w:r>
        <w:t xml:space="preserve">Purpose of this Curriculum Vitae</w:t>
      </w:r>
    </w:p>
    <w:p>
      <w:pPr>
        <w:pStyle w:val="FirstParagraph"/>
      </w:pPr>
      <w:r>
        <w:t xml:space="preserve">This document outlines the professional journey and achievements of a dedicated politician from Zimbabwe Harare. As a prominent figure in the political landscape of Harare, this CV reflects a commitment to public service, community development, and national progress. The individual has consistently worked to address challenges specific to Zimbabwe Harare while aligning with broader national objectives.</w:t>
      </w:r>
    </w:p>
    <w:bookmarkEnd w:id="21"/>
    <w:bookmarkStart w:id="22" w:name="professional-summary"/>
    <w:p>
      <w:pPr>
        <w:pStyle w:val="Heading2"/>
      </w:pPr>
      <w:r>
        <w:t xml:space="preserve">Professional Summary</w:t>
      </w:r>
    </w:p>
    <w:p>
      <w:pPr>
        <w:pStyle w:val="FirstParagraph"/>
      </w:pPr>
      <w:r>
        <w:t xml:space="preserve">A seasoned politician with over [X] years of experience in public service, [Full Name] has been a steadfast advocate for the people of Zimbabwe Harare. As a member of [Political Party Name], they have played a pivotal role in shaping policies that prioritize economic growth, social equity, and infrastructure development. Their work in Zimbabwe Harare has focused on addressing urban challenges such as housing shortages, healthcare access, and youth unemployment. This CV highlights their leadership in legislative initiatives, community engagement efforts, and contributions to national dialogues on governance and development.</w:t>
      </w:r>
    </w:p>
    <w:bookmarkEnd w:id="22"/>
    <w:bookmarkStart w:id="23" w:name="education"/>
    <w:p>
      <w:pPr>
        <w:pStyle w:val="Heading2"/>
      </w:pPr>
      <w:r>
        <w:t xml:space="preserve">Education</w:t>
      </w:r>
    </w:p>
    <w:p>
      <w:pPr>
        <w:pStyle w:val="FirstParagraph"/>
      </w:pPr>
      <w:r>
        <w:rPr>
          <w:bCs/>
          <w:b/>
        </w:rPr>
        <w:t xml:space="preserve">Bachelor of Arts in Political Science</w:t>
      </w:r>
      <w:r>
        <w:br/>
      </w:r>
      <w:r>
        <w:t xml:space="preserve">University of Zimbabwe, Harare</w:t>
      </w:r>
      <w:r>
        <w:br/>
      </w:r>
      <w:r>
        <w:t xml:space="preserve">Graduated: [Year]</w:t>
      </w:r>
    </w:p>
    <w:p>
      <w:pPr>
        <w:pStyle w:val="BodyText"/>
      </w:pPr>
      <w:r>
        <w:rPr>
          <w:bCs/>
          <w:b/>
        </w:rPr>
        <w:t xml:space="preserve">Masters in Public Administration</w:t>
      </w:r>
      <w:r>
        <w:br/>
      </w:r>
      <w:r>
        <w:t xml:space="preserve">National University of Science and Technology (NUST), Harare</w:t>
      </w:r>
      <w:r>
        <w:br/>
      </w:r>
      <w:r>
        <w:t xml:space="preserve">Graduated: [Year]</w:t>
      </w:r>
    </w:p>
    <w:bookmarkEnd w:id="23"/>
    <w:bookmarkStart w:id="27" w:name="professional-experience"/>
    <w:p>
      <w:pPr>
        <w:pStyle w:val="Heading2"/>
      </w:pPr>
      <w:r>
        <w:t xml:space="preserve">Professional Experience</w:t>
      </w:r>
    </w:p>
    <w:bookmarkStart w:id="24" w:name="X9361edf98ba05253a7422edd4898be89b27aacb"/>
    <w:p>
      <w:pPr>
        <w:pStyle w:val="Heading3"/>
      </w:pPr>
      <w:r>
        <w:t xml:space="preserve">Member of Parliament, Harare Central Constituency</w:t>
      </w:r>
    </w:p>
    <w:p>
      <w:pPr>
        <w:pStyle w:val="FirstParagraph"/>
      </w:pPr>
      <w:r>
        <w:t xml:space="preserve">[Year] – Present</w:t>
      </w:r>
    </w:p>
    <w:p>
      <w:pPr>
        <w:numPr>
          <w:ilvl w:val="0"/>
          <w:numId w:val="1001"/>
        </w:numPr>
        <w:pStyle w:val="Compact"/>
      </w:pPr>
      <w:r>
        <w:t xml:space="preserve">Spearheaded the "Harare Urban Renewal Project" to improve infrastructure and public services in the capital city.</w:t>
      </w:r>
    </w:p>
    <w:p>
      <w:pPr>
        <w:numPr>
          <w:ilvl w:val="0"/>
          <w:numId w:val="1001"/>
        </w:numPr>
        <w:pStyle w:val="Compact"/>
      </w:pPr>
      <w:r>
        <w:t xml:space="preserve">Advocated for increased funding for healthcare facilities in Zimbabwe Harare, resulting in improved maternal and child health outcomes.</w:t>
      </w:r>
    </w:p>
    <w:p>
      <w:pPr>
        <w:numPr>
          <w:ilvl w:val="0"/>
          <w:numId w:val="1001"/>
        </w:numPr>
        <w:pStyle w:val="Compact"/>
      </w:pPr>
      <w:r>
        <w:t xml:space="preserve">Championed legislation to combat corruption within local government structures, aligning with national anti-graft initiatives.</w:t>
      </w:r>
    </w:p>
    <w:p>
      <w:pPr>
        <w:numPr>
          <w:ilvl w:val="0"/>
          <w:numId w:val="1001"/>
        </w:numPr>
        <w:pStyle w:val="Compact"/>
      </w:pPr>
      <w:r>
        <w:t xml:space="preserve">Organized community forums to address concerns about land reforms and agricultural policies affecting rural-urban migrants in Harare.</w:t>
      </w:r>
    </w:p>
    <w:bookmarkEnd w:id="24"/>
    <w:bookmarkStart w:id="25" w:name="chairperson-harare-city-council"/>
    <w:p>
      <w:pPr>
        <w:pStyle w:val="Heading3"/>
      </w:pPr>
      <w:r>
        <w:t xml:space="preserve">Chairperson, Harare City Council</w:t>
      </w:r>
    </w:p>
    <w:p>
      <w:pPr>
        <w:pStyle w:val="FirstParagraph"/>
      </w:pPr>
      <w:r>
        <w:t xml:space="preserve">[Year] – [Year]</w:t>
      </w:r>
    </w:p>
    <w:p>
      <w:pPr>
        <w:numPr>
          <w:ilvl w:val="0"/>
          <w:numId w:val="1002"/>
        </w:numPr>
        <w:pStyle w:val="Compact"/>
      </w:pPr>
      <w:r>
        <w:t xml:space="preserve">Led the implementation of the "Harare Cleanliness Campaign," which reduced urban pollution and improved public sanitation.</w:t>
      </w:r>
    </w:p>
    <w:p>
      <w:pPr>
        <w:numPr>
          <w:ilvl w:val="0"/>
          <w:numId w:val="1002"/>
        </w:numPr>
        <w:pStyle w:val="Compact"/>
      </w:pPr>
      <w:r>
        <w:t xml:space="preserve">Collaborated with international donors to secure funding for renewable energy projects in Harare, reducing reliance on fossil fuels.</w:t>
      </w:r>
    </w:p>
    <w:p>
      <w:pPr>
        <w:numPr>
          <w:ilvl w:val="0"/>
          <w:numId w:val="1002"/>
        </w:numPr>
        <w:pStyle w:val="Compact"/>
      </w:pPr>
      <w:r>
        <w:t xml:space="preserve">Established a youth employment program targeting graduates from Harare’s universities, providing internships and skill development opportunities.</w:t>
      </w:r>
    </w:p>
    <w:bookmarkEnd w:id="25"/>
    <w:bookmarkStart w:id="26" w:name="director-zimbabwe-national-youth-council"/>
    <w:p>
      <w:pPr>
        <w:pStyle w:val="Heading3"/>
      </w:pPr>
      <w:r>
        <w:t xml:space="preserve">Director, Zimbabwe National Youth Council</w:t>
      </w:r>
    </w:p>
    <w:p>
      <w:pPr>
        <w:pStyle w:val="FirstParagraph"/>
      </w:pPr>
      <w:r>
        <w:t xml:space="preserve">[Year] – [Year]</w:t>
      </w:r>
    </w:p>
    <w:p>
      <w:pPr>
        <w:numPr>
          <w:ilvl w:val="0"/>
          <w:numId w:val="1003"/>
        </w:numPr>
        <w:pStyle w:val="Compact"/>
      </w:pPr>
      <w:r>
        <w:t xml:space="preserve">Developed national strategies to empower young leaders in Zimbabwe Harare through civic education and leadership training.</w:t>
      </w:r>
    </w:p>
    <w:p>
      <w:pPr>
        <w:numPr>
          <w:ilvl w:val="0"/>
          <w:numId w:val="1003"/>
        </w:numPr>
        <w:pStyle w:val="Compact"/>
      </w:pPr>
      <w:r>
        <w:t xml:space="preserve">Fostered partnerships between youth organizations and government agencies to address unemployment and social exclusion.</w:t>
      </w:r>
    </w:p>
    <w:bookmarkEnd w:id="26"/>
    <w:bookmarkEnd w:id="27"/>
    <w:bookmarkStart w:id="28" w:name="key-skills"/>
    <w:p>
      <w:pPr>
        <w:pStyle w:val="Heading2"/>
      </w:pPr>
      <w:r>
        <w:t xml:space="preserve">Key Skills</w:t>
      </w:r>
    </w:p>
    <w:p>
      <w:pPr>
        <w:numPr>
          <w:ilvl w:val="0"/>
          <w:numId w:val="1004"/>
        </w:numPr>
        <w:pStyle w:val="Compact"/>
      </w:pPr>
      <w:r>
        <w:t xml:space="preserve">Policy Development &amp; Legislative Advocacy</w:t>
      </w:r>
    </w:p>
    <w:p>
      <w:pPr>
        <w:numPr>
          <w:ilvl w:val="0"/>
          <w:numId w:val="1004"/>
        </w:numPr>
        <w:pStyle w:val="Compact"/>
      </w:pPr>
      <w:r>
        <w:t xml:space="preserve">Community Engagement &amp; Stakeholder Management</w:t>
      </w:r>
    </w:p>
    <w:p>
      <w:pPr>
        <w:numPr>
          <w:ilvl w:val="0"/>
          <w:numId w:val="1004"/>
        </w:numPr>
        <w:pStyle w:val="Compact"/>
      </w:pPr>
      <w:r>
        <w:t xml:space="preserve">Public Relations &amp; Media Communication</w:t>
      </w:r>
    </w:p>
    <w:p>
      <w:pPr>
        <w:numPr>
          <w:ilvl w:val="0"/>
          <w:numId w:val="1004"/>
        </w:numPr>
        <w:pStyle w:val="Compact"/>
      </w:pPr>
      <w:r>
        <w:t xml:space="preserve">Economic Policy Analysis and Budget Planning</w:t>
      </w:r>
    </w:p>
    <w:p>
      <w:pPr>
        <w:numPr>
          <w:ilvl w:val="0"/>
          <w:numId w:val="1004"/>
        </w:numPr>
        <w:pStyle w:val="Compact"/>
      </w:pPr>
      <w:r>
        <w:t xml:space="preserve">Crisis Management in Urban Governance</w:t>
      </w:r>
    </w:p>
    <w:bookmarkEnd w:id="28"/>
    <w:bookmarkStart w:id="29" w:name="achievements-contributions"/>
    <w:p>
      <w:pPr>
        <w:pStyle w:val="Heading2"/>
      </w:pPr>
      <w:r>
        <w:t xml:space="preserve">Achievements &amp; Contributions</w:t>
      </w:r>
    </w:p>
    <w:p>
      <w:pPr>
        <w:pStyle w:val="FirstParagraph"/>
      </w:pPr>
      <w:r>
        <w:rPr>
          <w:bCs/>
          <w:b/>
        </w:rPr>
        <w:t xml:space="preserve">Harare Smart City Initiative:</w:t>
      </w:r>
      <w:r>
        <w:t xml:space="preserve"> </w:t>
      </w:r>
      <w:r>
        <w:t xml:space="preserve">Played a central role in launching the "Smart Harare" project, integrating technology to enhance urban mobility and public safety. This initiative has become a model for other cities in Zimbabwe.</w:t>
      </w:r>
    </w:p>
    <w:p>
      <w:pPr>
        <w:pStyle w:val="BodyText"/>
      </w:pPr>
      <w:r>
        <w:rPr>
          <w:bCs/>
          <w:b/>
        </w:rPr>
        <w:t xml:space="preserve">National Health Campaigns:</w:t>
      </w:r>
      <w:r>
        <w:t xml:space="preserve"> </w:t>
      </w:r>
      <w:r>
        <w:t xml:space="preserve">Mobilized resources and community support to expand access to primary healthcare services in Harare, reducing the burden on overcrowded hospitals.</w:t>
      </w:r>
    </w:p>
    <w:p>
      <w:pPr>
        <w:pStyle w:val="BodyText"/>
      </w:pPr>
      <w:r>
        <w:rPr>
          <w:bCs/>
          <w:b/>
        </w:rPr>
        <w:t xml:space="preserve">Education Sector Reforms:</w:t>
      </w:r>
      <w:r>
        <w:t xml:space="preserve"> </w:t>
      </w:r>
      <w:r>
        <w:t xml:space="preserve">Advocated for increased investment in schools and vocational training centers in Zimbabwe Harare, leading to a 20% rise in graduation rates among students from low-income families.</w:t>
      </w:r>
    </w:p>
    <w:bookmarkEnd w:id="29"/>
    <w:bookmarkStart w:id="30" w:name="community-involvement"/>
    <w:p>
      <w:pPr>
        <w:pStyle w:val="Heading2"/>
      </w:pPr>
      <w:r>
        <w:t xml:space="preserve">Community Involvement</w:t>
      </w:r>
    </w:p>
    <w:p>
      <w:pPr>
        <w:pStyle w:val="FirstParagraph"/>
      </w:pPr>
      <w:r>
        <w:t xml:space="preserve">[Full Name] has been deeply involved in grassroots activities, including:</w:t>
      </w:r>
    </w:p>
    <w:p>
      <w:pPr>
        <w:numPr>
          <w:ilvl w:val="0"/>
          <w:numId w:val="1005"/>
        </w:numPr>
        <w:pStyle w:val="Compact"/>
      </w:pPr>
      <w:r>
        <w:t xml:space="preserve">Volunteering with local NGOs to provide food and shelter for underprivileged families in Harare.</w:t>
      </w:r>
    </w:p>
    <w:p>
      <w:pPr>
        <w:numPr>
          <w:ilvl w:val="0"/>
          <w:numId w:val="1005"/>
        </w:numPr>
        <w:pStyle w:val="Compact"/>
      </w:pPr>
      <w:r>
        <w:t xml:space="preserve">Hosting annual "Harare Youth Conferences" to discuss challenges faced by young people and brainstorm solutions.</w:t>
      </w:r>
    </w:p>
    <w:p>
      <w:pPr>
        <w:numPr>
          <w:ilvl w:val="0"/>
          <w:numId w:val="1005"/>
        </w:numPr>
        <w:pStyle w:val="Compact"/>
      </w:pPr>
      <w:r>
        <w:t xml:space="preserve">Sponsoring scholarships for students from Harare’s historically marginalized communities.</w:t>
      </w:r>
    </w:p>
    <w:bookmarkEnd w:id="30"/>
    <w:bookmarkStart w:id="31" w:name="publications-speeches"/>
    <w:p>
      <w:pPr>
        <w:pStyle w:val="Heading2"/>
      </w:pPr>
      <w:r>
        <w:t xml:space="preserve">Publications &amp; Speeches</w:t>
      </w:r>
    </w:p>
    <w:p>
      <w:pPr>
        <w:pStyle w:val="FirstParagraph"/>
      </w:pPr>
      <w:r>
        <w:rPr>
          <w:bCs/>
          <w:b/>
        </w:rPr>
        <w:t xml:space="preserve">"Building a Resilient Zimbabwe: Lessons from Harare"</w:t>
      </w:r>
      <w:r>
        <w:t xml:space="preserve"> </w:t>
      </w:r>
      <w:r>
        <w:t xml:space="preserve">– Delivered at the 2023 Zimbabwe National Conference on Development. Emphasized the need for decentralized governance to address urban challenges.</w:t>
      </w:r>
    </w:p>
    <w:p>
      <w:pPr>
        <w:pStyle w:val="BodyText"/>
      </w:pPr>
      <w:r>
        <w:rPr>
          <w:bCs/>
          <w:b/>
        </w:rPr>
        <w:t xml:space="preserve">"Youth Empowerment in Modern Governance"</w:t>
      </w:r>
      <w:r>
        <w:t xml:space="preserve"> </w:t>
      </w:r>
      <w:r>
        <w:t xml:space="preserve">– Published in the *Harare Times*, 2022. Highlighted strategies for integrating young people into political and economic decision-making processes.</w:t>
      </w:r>
    </w:p>
    <w:bookmarkEnd w:id="31"/>
    <w:bookmarkStart w:id="32" w:name="languages-certifications"/>
    <w:p>
      <w:pPr>
        <w:pStyle w:val="Heading2"/>
      </w:pPr>
      <w:r>
        <w:t xml:space="preserve">Languages &amp; Certifications</w:t>
      </w:r>
    </w:p>
    <w:p>
      <w:pPr>
        <w:numPr>
          <w:ilvl w:val="0"/>
          <w:numId w:val="1006"/>
        </w:numPr>
        <w:pStyle w:val="Compact"/>
      </w:pPr>
      <w:r>
        <w:t xml:space="preserve">English (Fluent)</w:t>
      </w:r>
    </w:p>
    <w:p>
      <w:pPr>
        <w:numPr>
          <w:ilvl w:val="0"/>
          <w:numId w:val="1006"/>
        </w:numPr>
        <w:pStyle w:val="Compact"/>
      </w:pPr>
      <w:r>
        <w:t xml:space="preserve">Ndebele (Fluent)</w:t>
      </w:r>
    </w:p>
    <w:p>
      <w:pPr>
        <w:numPr>
          <w:ilvl w:val="0"/>
          <w:numId w:val="1006"/>
        </w:numPr>
        <w:pStyle w:val="Compact"/>
      </w:pPr>
      <w:r>
        <w:t xml:space="preserve">Advanced Certification in Public Policy, University of Cape Town</w:t>
      </w:r>
    </w:p>
    <w:bookmarkEnd w:id="32"/>
    <w:bookmarkStart w:id="33" w:name="conclusion"/>
    <w:p>
      <w:pPr>
        <w:pStyle w:val="Heading2"/>
      </w:pPr>
      <w:r>
        <w:t xml:space="preserve">Conclusion</w:t>
      </w:r>
    </w:p>
    <w:p>
      <w:pPr>
        <w:pStyle w:val="FirstParagraph"/>
      </w:pPr>
      <w:r>
        <w:t xml:space="preserve">This Curriculum Vitae underscores [Full Name]’s unwavering dedication to the people of Zimbabwe Harare and their vision for a more equitable and prosperous nation. As a politician, they have consistently prioritized the needs of local communities while contributing to national progress. Their work in Harare exemplifies the intersection of grassroots engagement and policy leadership, making them a vital figure in Zimbabwe’s political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from Zimbabwe Harare</dc:title>
  <dc:creator/>
  <dc:language>en</dc:language>
  <cp:keywords/>
  <dcterms:created xsi:type="dcterms:W3CDTF">2026-07-28T22:36:36Z</dcterms:created>
  <dcterms:modified xsi:type="dcterms:W3CDTF">2026-07-28T22:36:36Z</dcterms:modified>
</cp:coreProperties>
</file>

<file path=docProps/custom.xml><?xml version="1.0" encoding="utf-8"?>
<Properties xmlns="http://schemas.openxmlformats.org/officeDocument/2006/custom-properties" xmlns:vt="http://schemas.openxmlformats.org/officeDocument/2006/docPropsVTypes"/>
</file>