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[Name]</w:t>
      </w:r>
    </w:p>
    <w:bookmarkStart w:id="32" w:name="curriculum-vitae"/>
    <w:p>
      <w:pPr>
        <w:pStyle w:val="Heading1"/>
      </w:pPr>
      <w:r>
        <w:rPr>
          <w:bCs/>
          <w:b/>
        </w:rPr>
        <w:t xml:space="preserve">Curriculum Vitae</w:t>
      </w:r>
    </w:p>
    <w:bookmarkStart w:id="31" w:name="professor-full-name"/>
    <w:p>
      <w:pPr>
        <w:pStyle w:val="Heading2"/>
      </w:pPr>
      <w:r>
        <w:rPr>
          <w:bCs/>
          <w:b/>
        </w:rPr>
        <w:t xml:space="preserve">Professor [Full Name]</w:t>
      </w:r>
    </w:p>
    <w:p>
      <w:pPr>
        <w:pStyle w:val="FirstParagraph"/>
      </w:pPr>
      <w:r>
        <w:rPr>
          <w:bCs/>
          <w:b/>
        </w:rPr>
        <w:t xml:space="preserve">Email:</w:t>
      </w:r>
      <w:r>
        <w:t xml:space="preserve"> </w:t>
      </w:r>
      <w:r>
        <w:t xml:space="preserve">[email@example.com] |</w:t>
      </w:r>
      <w:r>
        <w:t xml:space="preserve"> </w:t>
      </w:r>
      <w:r>
        <w:rPr>
          <w:bCs/>
          <w:b/>
        </w:rPr>
        <w:t xml:space="preserve">Phone:</w:t>
      </w:r>
      <w:r>
        <w:t xml:space="preserve"> </w:t>
      </w:r>
      <w:r>
        <w:t xml:space="preserve">+966 55 123 4567 |</w:t>
      </w:r>
      <w:r>
        <w:t xml:space="preserve"> </w:t>
      </w:r>
      <w:r>
        <w:rPr>
          <w:bCs/>
          <w:b/>
        </w:rPr>
        <w:t xml:space="preserve">Location:</w:t>
      </w:r>
      <w:r>
        <w:t xml:space="preserve"> </w:t>
      </w:r>
      <w:r>
        <w:t xml:space="preserve">Riyadh, Saudi Arabia</w:t>
      </w:r>
    </w:p>
    <w:bookmarkStart w:id="20" w:name="purpose"/>
    <w:p>
      <w:pPr>
        <w:pStyle w:val="Heading3"/>
      </w:pPr>
      <w:r>
        <w:rPr>
          <w:bCs/>
          <w:b/>
          <w:u w:val="single"/>
        </w:rPr>
        <w:t xml:space="preserve">Purpose</w:t>
      </w:r>
    </w:p>
    <w:p>
      <w:pPr>
        <w:pStyle w:val="FirstParagraph"/>
      </w:pPr>
      <w:r>
        <w:t xml:space="preserve">This Curriculum Vitae outlines the academic and professional qualifications of Professor [Full Name], a distinguished scholar with extensive experience in higher education. The document is tailored for use in Saudi Arabia, specifically Riyadh, emphasizing alignment with the Kingdom’s Vision 2030 goals and its commitment to advancing research, innovation, and international collaboration. As a Professor in [Field of Expertise], this CV highlights expertise relevant to the academic landscape of Saudi Arabia Riyadh.</w:t>
      </w:r>
    </w:p>
    <w:bookmarkEnd w:id="20"/>
    <w:bookmarkStart w:id="21" w:name="academic-qualifications"/>
    <w:p>
      <w:pPr>
        <w:pStyle w:val="Heading3"/>
      </w:pPr>
      <w:r>
        <w:rPr>
          <w:bCs/>
          <w:b/>
          <w:u w:val="single"/>
        </w:rPr>
        <w:t xml:space="preserve">Academic Qualifications</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Name], [Year].</w:t>
      </w:r>
    </w:p>
    <w:bookmarkEnd w:id="21"/>
    <w:bookmarkStart w:id="22" w:name="professional-experience"/>
    <w:p>
      <w:pPr>
        <w:pStyle w:val="Heading3"/>
      </w:pPr>
      <w:r>
        <w:rPr>
          <w:bCs/>
          <w:b/>
          <w:u w:val="single"/>
        </w:rPr>
        <w:t xml:space="preserve">Professional Experience</w:t>
      </w:r>
    </w:p>
    <w:p>
      <w:pPr>
        <w:pStyle w:val="FirstParagraph"/>
      </w:pPr>
      <w:r>
        <w:rPr>
          <w:bCs/>
          <w:b/>
        </w:rPr>
        <w:t xml:space="preserve">Professor of [Department/Field]</w:t>
      </w:r>
      <w:r>
        <w:t xml:space="preserve">,</w:t>
      </w:r>
      <w:r>
        <w:t xml:space="preserve"> </w:t>
      </w:r>
      <w:r>
        <w:rPr>
          <w:iCs/>
          <w:i/>
        </w:rPr>
        <w:t xml:space="preserve">[University Name], Riyadh, Saudi Arabia</w:t>
      </w:r>
      <w:r>
        <w:t xml:space="preserve"> </w:t>
      </w:r>
      <w:r>
        <w:t xml:space="preserve">(Year – Present)</w:t>
      </w:r>
    </w:p>
    <w:p>
      <w:pPr>
        <w:numPr>
          <w:ilvl w:val="0"/>
          <w:numId w:val="1002"/>
        </w:numPr>
        <w:pStyle w:val="Compact"/>
      </w:pPr>
      <w:r>
        <w:t xml:space="preserve">Lead interdisciplinary research projects focused on [specific area, e.g., renewable energy, digital transformation].</w:t>
      </w:r>
    </w:p>
    <w:p>
      <w:pPr>
        <w:numPr>
          <w:ilvl w:val="0"/>
          <w:numId w:val="1002"/>
        </w:numPr>
        <w:pStyle w:val="Compact"/>
      </w:pPr>
      <w:r>
        <w:t xml:space="preserve">Developed and implemented innovative curricula aligned with the strategic goals of Saudi Arabia Riyadh’s higher education sector.</w:t>
      </w:r>
    </w:p>
    <w:p>
      <w:pPr>
        <w:numPr>
          <w:ilvl w:val="0"/>
          <w:numId w:val="1002"/>
        </w:numPr>
        <w:pStyle w:val="Compact"/>
      </w:pPr>
      <w:r>
        <w:t xml:space="preserve">Supervised graduate students and postdoctoral fellows, fostering a research-driven academic environment.</w:t>
      </w:r>
    </w:p>
    <w:p>
      <w:pPr>
        <w:pStyle w:val="FirstParagraph"/>
      </w:pPr>
      <w:r>
        <w:rPr>
          <w:bCs/>
          <w:b/>
        </w:rPr>
        <w:t xml:space="preserve">Assistant Professor</w:t>
      </w:r>
      <w:r>
        <w:t xml:space="preserve">,</w:t>
      </w:r>
      <w:r>
        <w:t xml:space="preserve"> </w:t>
      </w:r>
      <w:r>
        <w:rPr>
          <w:iCs/>
          <w:i/>
        </w:rPr>
        <w:t xml:space="preserve">[University Name], [Country]</w:t>
      </w:r>
      <w:r>
        <w:t xml:space="preserve"> </w:t>
      </w:r>
      <w:r>
        <w:t xml:space="preserve">(Year – Year)</w:t>
      </w:r>
    </w:p>
    <w:p>
      <w:pPr>
        <w:numPr>
          <w:ilvl w:val="0"/>
          <w:numId w:val="1003"/>
        </w:numPr>
        <w:pStyle w:val="Compact"/>
      </w:pPr>
      <w:r>
        <w:t xml:space="preserve">Published 15+ peer-reviewed articles in top-tier journals, including [Journal Names].</w:t>
      </w:r>
    </w:p>
    <w:p>
      <w:pPr>
        <w:numPr>
          <w:ilvl w:val="0"/>
          <w:numId w:val="1003"/>
        </w:numPr>
        <w:pStyle w:val="Compact"/>
      </w:pPr>
      <w:r>
        <w:t xml:space="preserve">Collaborated with international institutions to establish partnerships benefiting Saudi Arabia Riyadh’s academic community.</w:t>
      </w:r>
    </w:p>
    <w:bookmarkEnd w:id="22"/>
    <w:bookmarkStart w:id="23" w:name="teaching-experience"/>
    <w:p>
      <w:pPr>
        <w:pStyle w:val="Heading3"/>
      </w:pPr>
      <w:r>
        <w:rPr>
          <w:bCs/>
          <w:b/>
          <w:u w:val="single"/>
        </w:rPr>
        <w:t xml:space="preserve">Teaching Experience</w:t>
      </w:r>
    </w:p>
    <w:p>
      <w:pPr>
        <w:pStyle w:val="FirstParagraph"/>
      </w:pPr>
      <w:r>
        <w:rPr>
          <w:bCs/>
          <w:b/>
        </w:rPr>
        <w:t xml:space="preserve">Course Instructor</w:t>
      </w:r>
      <w:r>
        <w:t xml:space="preserve">, [University Name], Riyadh (Year – Present)</w:t>
      </w:r>
    </w:p>
    <w:p>
      <w:pPr>
        <w:numPr>
          <w:ilvl w:val="0"/>
          <w:numId w:val="1004"/>
        </w:numPr>
        <w:pStyle w:val="Compact"/>
      </w:pPr>
      <w:r>
        <w:t xml:space="preserve">Taught foundational and advanced courses in [Subject Areas], emphasizing practical applications relevant to Saudi Arabia’s economic diversification.</w:t>
      </w:r>
    </w:p>
    <w:p>
      <w:pPr>
        <w:numPr>
          <w:ilvl w:val="0"/>
          <w:numId w:val="1004"/>
        </w:numPr>
        <w:pStyle w:val="Compact"/>
      </w:pPr>
      <w:r>
        <w:t xml:space="preserve">Received accolades for excellence in teaching, including the [Award Name] from [Institution].</w:t>
      </w:r>
    </w:p>
    <w:p>
      <w:pPr>
        <w:pStyle w:val="FirstParagraph"/>
      </w:pPr>
      <w:r>
        <w:rPr>
          <w:bCs/>
          <w:b/>
        </w:rPr>
        <w:t xml:space="preserve">Guest Lecturer</w:t>
      </w:r>
      <w:r>
        <w:t xml:space="preserve">, [International University/Conference], Riyadh (Year – Year)</w:t>
      </w:r>
    </w:p>
    <w:p>
      <w:pPr>
        <w:numPr>
          <w:ilvl w:val="0"/>
          <w:numId w:val="1005"/>
        </w:numPr>
        <w:pStyle w:val="Compact"/>
      </w:pPr>
      <w:r>
        <w:t xml:space="preserve">Presented seminars on [Topic], contributing to the global academic discourse while strengthening ties between Saudi Arabia Riyadh and international scholars.</w:t>
      </w:r>
    </w:p>
    <w:bookmarkEnd w:id="23"/>
    <w:bookmarkStart w:id="24" w:name="research-interests"/>
    <w:p>
      <w:pPr>
        <w:pStyle w:val="Heading3"/>
      </w:pPr>
      <w:r>
        <w:rPr>
          <w:bCs/>
          <w:b/>
          <w:u w:val="single"/>
        </w:rPr>
        <w:t xml:space="preserve">Research Interests</w:t>
      </w:r>
    </w:p>
    <w:p>
      <w:pPr>
        <w:numPr>
          <w:ilvl w:val="0"/>
          <w:numId w:val="1006"/>
        </w:numPr>
        <w:pStyle w:val="Compact"/>
      </w:pPr>
      <w:r>
        <w:t xml:space="preserve">[Specific Research Area 1]: Focused on advancing [topic], with applications in Saudi Arabia Riyadh’s energy and technology sectors.</w:t>
      </w:r>
    </w:p>
    <w:p>
      <w:pPr>
        <w:numPr>
          <w:ilvl w:val="0"/>
          <w:numId w:val="1006"/>
        </w:numPr>
        <w:pStyle w:val="Compact"/>
      </w:pPr>
      <w:r>
        <w:t xml:space="preserve">[Specific Research Area 2]: Explored [topic], aligning with the Kingdom’s emphasis on innovation and sustainability.</w:t>
      </w:r>
    </w:p>
    <w:bookmarkEnd w:id="24"/>
    <w:bookmarkStart w:id="25" w:name="publications"/>
    <w:p>
      <w:pPr>
        <w:pStyle w:val="Heading3"/>
      </w:pPr>
      <w:r>
        <w:rPr>
          <w:bCs/>
          <w:b/>
          <w:u w:val="single"/>
        </w:rPr>
        <w:t xml:space="preserve">Publications</w:t>
      </w:r>
    </w:p>
    <w:p>
      <w:pPr>
        <w:numPr>
          <w:ilvl w:val="0"/>
          <w:numId w:val="1007"/>
        </w:numPr>
        <w:pStyle w:val="Compact"/>
      </w:pPr>
      <w:r>
        <w:t xml:space="preserve">[Title of Article], *Journal Name*, [Year].</w:t>
      </w:r>
    </w:p>
    <w:p>
      <w:pPr>
        <w:numPr>
          <w:ilvl w:val="0"/>
          <w:numId w:val="1007"/>
        </w:numPr>
        <w:pStyle w:val="Compact"/>
      </w:pPr>
      <w:r>
        <w:t xml:space="preserve">[Title of Book Chapter], *Book Title*, [Publisher], [Year].</w:t>
      </w:r>
    </w:p>
    <w:p>
      <w:pPr>
        <w:numPr>
          <w:ilvl w:val="0"/>
          <w:numId w:val="1007"/>
        </w:numPr>
        <w:pStyle w:val="Compact"/>
      </w:pPr>
      <w:r>
        <w:t xml:space="preserve">[Title of Conference Paper], *Conference Name*, [Location, Year].</w:t>
      </w:r>
    </w:p>
    <w:bookmarkEnd w:id="25"/>
    <w:bookmarkStart w:id="26" w:name="Xede40d3f45ef46d5e233abd4030b3fc55d09c8a"/>
    <w:p>
      <w:pPr>
        <w:pStyle w:val="Heading3"/>
      </w:pPr>
      <w:r>
        <w:rPr>
          <w:bCs/>
          <w:b/>
          <w:u w:val="single"/>
        </w:rPr>
        <w:t xml:space="preserve">Professional Memberships and Affiliations</w:t>
      </w:r>
    </w:p>
    <w:p>
      <w:pPr>
        <w:numPr>
          <w:ilvl w:val="0"/>
          <w:numId w:val="1008"/>
        </w:numPr>
        <w:pStyle w:val="Compact"/>
      </w:pPr>
      <w:r>
        <w:t xml:space="preserve">Member, Saudi Society for Engineering and Technology (SSET).</w:t>
      </w:r>
    </w:p>
    <w:p>
      <w:pPr>
        <w:numPr>
          <w:ilvl w:val="0"/>
          <w:numId w:val="1008"/>
        </w:numPr>
        <w:pStyle w:val="Compact"/>
      </w:pPr>
      <w:r>
        <w:t xml:space="preserve">Fellow, [International Academic Organization], Riyadh.</w:t>
      </w:r>
    </w:p>
    <w:p>
      <w:pPr>
        <w:numPr>
          <w:ilvl w:val="0"/>
          <w:numId w:val="1008"/>
        </w:numPr>
        <w:pStyle w:val="Compact"/>
      </w:pPr>
      <w:r>
        <w:t xml:space="preserve">Editorial Board Member, *Journal of [Field]*, a publication with global reach and relevance to Saudi Arabia Riyadh’s academic community.</w:t>
      </w:r>
    </w:p>
    <w:bookmarkEnd w:id="26"/>
    <w:bookmarkStart w:id="27" w:name="awards-and-recognitions"/>
    <w:p>
      <w:pPr>
        <w:pStyle w:val="Heading3"/>
      </w:pPr>
      <w:r>
        <w:rPr>
          <w:bCs/>
          <w:b/>
          <w:u w:val="single"/>
        </w:rPr>
        <w:t xml:space="preserve">Awards and Recognitions</w:t>
      </w:r>
    </w:p>
    <w:p>
      <w:pPr>
        <w:numPr>
          <w:ilvl w:val="0"/>
          <w:numId w:val="1009"/>
        </w:numPr>
        <w:pStyle w:val="Compact"/>
      </w:pPr>
      <w:r>
        <w:t xml:space="preserve">[Award Name], [Institution], [Year].</w:t>
      </w:r>
    </w:p>
    <w:p>
      <w:pPr>
        <w:numPr>
          <w:ilvl w:val="0"/>
          <w:numId w:val="1009"/>
        </w:numPr>
        <w:pStyle w:val="Compact"/>
      </w:pPr>
      <w:r>
        <w:t xml:space="preserve">Outstanding Research Contribution Award, [University Name], Riyadh, [Year].</w:t>
      </w:r>
    </w:p>
    <w:p>
      <w:pPr>
        <w:numPr>
          <w:ilvl w:val="0"/>
          <w:numId w:val="1009"/>
        </w:numPr>
        <w:pStyle w:val="Compact"/>
      </w:pPr>
      <w:r>
        <w:t xml:space="preserve">Recognized as a Top 100 Global Academic Leader by [Organization], [Year].</w:t>
      </w:r>
    </w:p>
    <w:bookmarkEnd w:id="27"/>
    <w:bookmarkStart w:id="28" w:name="languages-and-skills"/>
    <w:p>
      <w:pPr>
        <w:pStyle w:val="Heading3"/>
      </w:pPr>
      <w:r>
        <w:rPr>
          <w:bCs/>
          <w:b/>
          <w:u w:val="single"/>
        </w:rPr>
        <w:t xml:space="preserve">Languages and Skills</w:t>
      </w:r>
    </w:p>
    <w:p>
      <w:pPr>
        <w:numPr>
          <w:ilvl w:val="0"/>
          <w:numId w:val="1010"/>
        </w:numPr>
        <w:pStyle w:val="Compact"/>
      </w:pPr>
      <w:r>
        <w:t xml:space="preserve">Fluent in English and Arabic, with proficiency in academic writing and public speaking.</w:t>
      </w:r>
    </w:p>
    <w:p>
      <w:pPr>
        <w:numPr>
          <w:ilvl w:val="0"/>
          <w:numId w:val="1010"/>
        </w:numPr>
        <w:pStyle w:val="Compact"/>
      </w:pPr>
      <w:r>
        <w:t xml:space="preserve">Expertise in [Specific Software/Tools, e.g., MATLAB, SPSS, GIS], relevant to research and teaching in Saudi Arabia Riyadh.</w:t>
      </w:r>
    </w:p>
    <w:p>
      <w:pPr>
        <w:numPr>
          <w:ilvl w:val="0"/>
          <w:numId w:val="1010"/>
        </w:numPr>
        <w:pStyle w:val="Compact"/>
      </w:pPr>
      <w:r>
        <w:t xml:space="preserve">Strong leadership and collaboration skills, demonstrated through cross-cultural academic partnerships.</w:t>
      </w:r>
    </w:p>
    <w:bookmarkEnd w:id="28"/>
    <w:bookmarkStart w:id="29" w:name="commitment-to-saudi-arabia-riyadh"/>
    <w:p>
      <w:pPr>
        <w:pStyle w:val="Heading3"/>
      </w:pPr>
      <w:r>
        <w:rPr>
          <w:bCs/>
          <w:b/>
          <w:u w:val="single"/>
        </w:rPr>
        <w:t xml:space="preserve">Commitment to Saudi Arabia Riyadh</w:t>
      </w:r>
    </w:p>
    <w:p>
      <w:pPr>
        <w:pStyle w:val="FirstParagraph"/>
      </w:pPr>
      <w:r>
        <w:t xml:space="preserve">Professor [Full Name] is deeply committed to contributing to the growth of higher education in Saudi Arabia. Their work aligns with the Kingdom’s Vision 2030, emphasizing innovation, sustainability, and international collaboration. As a Professor based in Riyadh, they actively engage with local institutions to advance academic excellence and research that addresses global challenges while supporting Saudi Arabia’s unique developmental needs.</w:t>
      </w:r>
    </w:p>
    <w:bookmarkEnd w:id="29"/>
    <w:bookmarkStart w:id="30" w:name="contact-information"/>
    <w:p>
      <w:pPr>
        <w:pStyle w:val="Heading3"/>
      </w:pPr>
      <w:r>
        <w:rPr>
          <w:bCs/>
          <w:b/>
          <w:u w:val="single"/>
        </w:rPr>
        <w:t xml:space="preserve">Contact Information</w:t>
      </w:r>
    </w:p>
    <w:p>
      <w:pPr>
        <w:pStyle w:val="FirstParagraph"/>
      </w:pPr>
      <w:r>
        <w:rPr>
          <w:bCs/>
          <w:b/>
        </w:rPr>
        <w:t xml:space="preserve">Address:</w:t>
      </w:r>
      <w:r>
        <w:t xml:space="preserve"> </w:t>
      </w:r>
      <w:r>
        <w:t xml:space="preserve">[Physical Address, Riyadh, Saudi Arabia]</w:t>
      </w:r>
    </w:p>
    <w:p>
      <w:pPr>
        <w:pStyle w:val="BodyText"/>
      </w:pPr>
      <w:r>
        <w:rPr>
          <w:bCs/>
          <w:b/>
        </w:rPr>
        <w:t xml:space="preserve">Email:</w:t>
      </w:r>
      <w:r>
        <w:t xml:space="preserve"> </w:t>
      </w:r>
      <w:r>
        <w:t xml:space="preserve">[email@example.com] |</w:t>
      </w:r>
      <w:r>
        <w:t xml:space="preserve"> </w:t>
      </w:r>
      <w:r>
        <w:rPr>
          <w:bCs/>
          <w:b/>
        </w:rPr>
        <w:t xml:space="preserve">Phone:</w:t>
      </w:r>
      <w:r>
        <w:t xml:space="preserve"> </w:t>
      </w:r>
      <w:r>
        <w:t xml:space="preserve">+966 55 123 4567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[Name]</dc:title>
  <dc:creator/>
  <dc:language>en</dc:language>
  <cp:keywords/>
  <dcterms:created xsi:type="dcterms:W3CDTF">2026-05-30T19:38:48Z</dcterms:created>
  <dcterms:modified xsi:type="dcterms:W3CDTF">2026-05-30T19:38:48Z</dcterms:modified>
</cp:coreProperties>
</file>

<file path=docProps/custom.xml><?xml version="1.0" encoding="utf-8"?>
<Properties xmlns="http://schemas.openxmlformats.org/officeDocument/2006/custom-properties" xmlns:vt="http://schemas.openxmlformats.org/officeDocument/2006/docPropsVTypes"/>
</file>