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[Full</w:t>
      </w:r>
      <w:r>
        <w:t xml:space="preserve"> </w:t>
      </w:r>
      <w:r>
        <w:t xml:space="preserve">Name]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rofessor-full-name"/>
    <w:p>
      <w:pPr>
        <w:pStyle w:val="Heading2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+44 123 456 7890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[123 University Road, Birmingham, B15 2TT, United Kingdom]</w:t>
      </w:r>
    </w:p>
    <w:bookmarkEnd w:id="20"/>
    <w:bookmarkStart w:id="21" w:name="personal-statement"/>
    <w:p>
      <w:pPr>
        <w:pStyle w:val="Heading2"/>
      </w:pPr>
      <w:r>
        <w:t xml:space="preserve">Personal Statement</w:t>
      </w:r>
    </w:p>
    <w:p>
      <w:pPr>
        <w:pStyle w:val="FirstParagraph"/>
      </w:pPr>
      <w:r>
        <w:t xml:space="preserve">A distinguished Professor with over two decades of experience in academic leadership and research, dedicated to advancing knowledge in [specific field] within the vibrant educational landscape of the United Kingdom Birmingham. Committed to fostering innovation, excellence in teaching, and community engagement, this Curriculum Vitae reflects a career rooted in shaping future scholars and contributing to the global academic discourse.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[Field of Study]</w:t>
      </w:r>
      <w:r>
        <w:t xml:space="preserve">, [University Name], United Kingdom.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[Field of Study]</w:t>
      </w:r>
      <w:r>
        <w:t xml:space="preserve">, [University Name], United Kingdom.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[Field of Study]</w:t>
      </w:r>
      <w:r>
        <w:t xml:space="preserve">, [University Name], United Kingdom. (Year)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professor-of-departmentfield"/>
    <w:p>
      <w:pPr>
        <w:pStyle w:val="Heading3"/>
      </w:pPr>
      <w:r>
        <w:t xml:space="preserve">Professor of [Department/Field]</w:t>
      </w:r>
    </w:p>
    <w:p>
      <w:pPr>
        <w:pStyle w:val="FirstParagraph"/>
      </w:pPr>
      <w:r>
        <w:rPr>
          <w:iCs/>
          <w:i/>
        </w:rPr>
        <w:t xml:space="preserve">[University Name], Birmingham, United Kingdom</w:t>
      </w:r>
      <w:r>
        <w:t xml:space="preserve"> </w:t>
      </w:r>
      <w:r>
        <w:t xml:space="preserve">| (Year – Present)</w:t>
      </w:r>
    </w:p>
    <w:p>
      <w:pPr>
        <w:numPr>
          <w:ilvl w:val="0"/>
          <w:numId w:val="1002"/>
        </w:numPr>
        <w:pStyle w:val="Compact"/>
      </w:pPr>
      <w:r>
        <w:t xml:space="preserve">Lead research initiatives in [specific research area], with a focus on [relevant topic], contributing to the academic reputation of the university in United Kingdom Birmingham.</w:t>
      </w:r>
    </w:p>
    <w:p>
      <w:pPr>
        <w:numPr>
          <w:ilvl w:val="0"/>
          <w:numId w:val="1002"/>
        </w:numPr>
        <w:pStyle w:val="Compact"/>
      </w:pPr>
      <w:r>
        <w:t xml:space="preserve">Supervise postgraduate students and mentor early-career researchers, fostering a collaborative environment aligned with UK higher education standards.</w:t>
      </w:r>
    </w:p>
    <w:p>
      <w:pPr>
        <w:numPr>
          <w:ilvl w:val="0"/>
          <w:numId w:val="1002"/>
        </w:numPr>
        <w:pStyle w:val="Compact"/>
      </w:pPr>
      <w:r>
        <w:t xml:space="preserve">Deliver lectures and design curricula for undergraduate and postgraduate programs, integrating cutting-edge research findings into teaching practices.</w:t>
      </w:r>
    </w:p>
    <w:bookmarkEnd w:id="23"/>
    <w:bookmarkStart w:id="24" w:name="senior-lecturer"/>
    <w:p>
      <w:pPr>
        <w:pStyle w:val="Heading3"/>
      </w:pPr>
      <w:r>
        <w:t xml:space="preserve">Senior Lecturer</w:t>
      </w:r>
    </w:p>
    <w:p>
      <w:pPr>
        <w:pStyle w:val="FirstParagraph"/>
      </w:pPr>
      <w:r>
        <w:rPr>
          <w:iCs/>
          <w:i/>
        </w:rPr>
        <w:t xml:space="preserve">[Previous University Name], Birmingham, United Kingdom</w:t>
      </w:r>
      <w:r>
        <w:t xml:space="preserve"> </w:t>
      </w:r>
      <w:r>
        <w:t xml:space="preserve">| (Year – Year)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interdisciplinary research projects, collaborating with institutions across the United Kingdom.</w:t>
      </w:r>
    </w:p>
    <w:p>
      <w:pPr>
        <w:numPr>
          <w:ilvl w:val="0"/>
          <w:numId w:val="1003"/>
        </w:numPr>
        <w:pStyle w:val="Compact"/>
      </w:pPr>
      <w:r>
        <w:t xml:space="preserve">Published extensively in peer-reviewed journals, emphasizing contributions to [specific field] and its relevance to regional and national priorities in Birmingham.</w:t>
      </w:r>
    </w:p>
    <w:bookmarkEnd w:id="24"/>
    <w:bookmarkEnd w:id="25"/>
    <w:bookmarkStart w:id="26" w:name="research-interests"/>
    <w:p>
      <w:pPr>
        <w:pStyle w:val="Heading2"/>
      </w:pPr>
      <w:r>
        <w:t xml:space="preserve">Research Interests</w:t>
      </w:r>
    </w:p>
    <w:p>
      <w:pPr>
        <w:pStyle w:val="FirstParagraph"/>
      </w:pPr>
      <w:r>
        <w:t xml:space="preserve">Specializing in [specific research areas], this Professor’s work addresses critical challenges faced by the United Kingdom Birmingham community. Key interests include:</w:t>
      </w:r>
    </w:p>
    <w:p>
      <w:pPr>
        <w:numPr>
          <w:ilvl w:val="0"/>
          <w:numId w:val="1004"/>
        </w:numPr>
        <w:pStyle w:val="Compact"/>
      </w:pPr>
      <w:r>
        <w:t xml:space="preserve">[Topic 1] – With applications in [relevant industry or societal impact].</w:t>
      </w:r>
    </w:p>
    <w:p>
      <w:pPr>
        <w:numPr>
          <w:ilvl w:val="0"/>
          <w:numId w:val="1004"/>
        </w:numPr>
        <w:pStyle w:val="Compact"/>
      </w:pPr>
      <w:r>
        <w:t xml:space="preserve">[Topic 2] – Focused on innovation and sustainability, aligning with UK national strategies.</w:t>
      </w:r>
    </w:p>
    <w:p>
      <w:pPr>
        <w:numPr>
          <w:ilvl w:val="0"/>
          <w:numId w:val="1004"/>
        </w:numPr>
        <w:pStyle w:val="Compact"/>
      </w:pPr>
      <w:r>
        <w:t xml:space="preserve">[Topic 3] – Exploring the intersection of [field] and [related discipline], fostering cross-sector collaboration in Birmingham.</w:t>
      </w:r>
    </w:p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Book or Article]</w:t>
      </w:r>
      <w:r>
        <w:t xml:space="preserve">, [Publisher/Journal Name], (Year).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Book or Article]</w:t>
      </w:r>
      <w:r>
        <w:t xml:space="preserve">, [Publisher/Journal Name], (Year).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Book or Article]</w:t>
      </w:r>
      <w:r>
        <w:t xml:space="preserve">, [Publisher/Journal Name], (Year).</w:t>
      </w:r>
    </w:p>
    <w:bookmarkEnd w:id="27"/>
    <w:bookmarkStart w:id="28" w:name="grants-and-funding"/>
    <w:p>
      <w:pPr>
        <w:pStyle w:val="Heading2"/>
      </w:pPr>
      <w:r>
        <w:t xml:space="preserve">Grants and Funding</w:t>
      </w:r>
    </w:p>
    <w:p>
      <w:pPr>
        <w:numPr>
          <w:ilvl w:val="0"/>
          <w:numId w:val="1006"/>
        </w:numPr>
        <w:pStyle w:val="Compact"/>
      </w:pPr>
      <w:r>
        <w:t xml:space="preserve">[Grant Title], [Funding Body], (Year – Year). (£[Amount] awarded for research on [topic]).</w:t>
      </w:r>
    </w:p>
    <w:p>
      <w:pPr>
        <w:numPr>
          <w:ilvl w:val="0"/>
          <w:numId w:val="1006"/>
        </w:numPr>
        <w:pStyle w:val="Compact"/>
      </w:pPr>
      <w:r>
        <w:t xml:space="preserve">[Grant Title], [Funding Body], (Year – Year). (£[Amount] awarded for community engagement initiatives in Birmingham).</w:t>
      </w:r>
    </w:p>
    <w:bookmarkEnd w:id="28"/>
    <w:bookmarkStart w:id="29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Course Modules Taught:</w:t>
      </w:r>
    </w:p>
    <w:p>
      <w:pPr>
        <w:numPr>
          <w:ilvl w:val="0"/>
          <w:numId w:val="1007"/>
        </w:numPr>
        <w:pStyle w:val="Compact"/>
      </w:pPr>
      <w:r>
        <w:t xml:space="preserve">[Module Name] – [Description of course content and objectives].</w:t>
      </w:r>
    </w:p>
    <w:p>
      <w:pPr>
        <w:numPr>
          <w:ilvl w:val="0"/>
          <w:numId w:val="1007"/>
        </w:numPr>
        <w:pStyle w:val="Compact"/>
      </w:pPr>
      <w:r>
        <w:t xml:space="preserve">[Module Name] – [Description of course content and objectives].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[Academic Society/Association], United Kingdom.</w:t>
      </w:r>
    </w:p>
    <w:p>
      <w:pPr>
        <w:numPr>
          <w:ilvl w:val="0"/>
          <w:numId w:val="1008"/>
        </w:numPr>
        <w:pStyle w:val="Compact"/>
      </w:pPr>
      <w:r>
        <w:t xml:space="preserve">Editorial Board Member, [Journal Name], (Year – Present).</w:t>
      </w:r>
    </w:p>
    <w:p>
      <w:pPr>
        <w:numPr>
          <w:ilvl w:val="0"/>
          <w:numId w:val="1008"/>
        </w:numPr>
        <w:pStyle w:val="Compact"/>
      </w:pPr>
      <w:r>
        <w:t xml:space="preserve">Organizing Committee, [Conference Name], Birmingham, United Kingdom. (Year).</w:t>
      </w:r>
    </w:p>
    <w:bookmarkEnd w:id="30"/>
    <w:bookmarkStart w:id="31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9"/>
        </w:numPr>
        <w:pStyle w:val="Compact"/>
      </w:pPr>
      <w:r>
        <w:t xml:space="preserve">[Award Name], [Institution/Organization], (Year).</w:t>
      </w:r>
    </w:p>
    <w:p>
      <w:pPr>
        <w:numPr>
          <w:ilvl w:val="0"/>
          <w:numId w:val="1009"/>
        </w:numPr>
        <w:pStyle w:val="Compact"/>
      </w:pPr>
      <w:r>
        <w:t xml:space="preserve">[Award Name], [Institution/Organization], (Year).</w:t>
      </w:r>
    </w:p>
    <w:bookmarkEnd w:id="31"/>
    <w:bookmarkStart w:id="32" w:name="community-and-outreach"/>
    <w:p>
      <w:pPr>
        <w:pStyle w:val="Heading2"/>
      </w:pPr>
      <w:r>
        <w:t xml:space="preserve">Community and Outreach</w:t>
      </w:r>
    </w:p>
    <w:p>
      <w:pPr>
        <w:pStyle w:val="FirstParagraph"/>
      </w:pPr>
      <w:r>
        <w:t xml:space="preserve">Actively engaged in initiatives that bridge academia and the local community in United Kingdom Birmingham, including:</w:t>
      </w:r>
    </w:p>
    <w:p>
      <w:pPr>
        <w:numPr>
          <w:ilvl w:val="0"/>
          <w:numId w:val="1010"/>
        </w:numPr>
        <w:pStyle w:val="Compact"/>
      </w:pPr>
      <w:r>
        <w:t xml:space="preserve">Collaborating with [Local Organization] on [Project Name], enhancing public understanding of [topic].</w:t>
      </w:r>
    </w:p>
    <w:p>
      <w:pPr>
        <w:numPr>
          <w:ilvl w:val="0"/>
          <w:numId w:val="1010"/>
        </w:numPr>
        <w:pStyle w:val="Compact"/>
      </w:pPr>
      <w:r>
        <w:t xml:space="preserve">Delivering guest lectures at schools and public forums in Birmingham, promoting STEM/Arts/Humanities education.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[email@example.com] for details.</w:t>
      </w:r>
    </w:p>
    <w:p>
      <w:pPr>
        <w:pStyle w:val="BodyText"/>
      </w:pPr>
      <w:r>
        <w:t xml:space="preserve">This Curriculum Vitae reflects the academic and professional contributions of Professor [Full Name] to the United Kingdom Birmingham educational and research landscape. The document adheres to UK CV standards, emphasizing clarity, relevance, and alignment with institutional goals.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Professor [Full Name]</dc:title>
  <dc:creator/>
  <dc:language>en</dc:language>
  <cp:keywords/>
  <dcterms:created xsi:type="dcterms:W3CDTF">2025-12-10T14:57:30Z</dcterms:created>
  <dcterms:modified xsi:type="dcterms:W3CDTF">2025-12-10T14:57:30Z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