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ject-manager-argentina-buenos-aires"/>
    <w:p>
      <w:pPr>
        <w:pStyle w:val="Heading2"/>
      </w:pPr>
      <w:r>
        <w:t xml:space="preserve">Project Manager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carlos.martinez@pmargentina.com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Project Manager with over a decade of experience in planning, executing, and delivering complex projects across diverse industries in Argentina Buenos Aires. A graduate of the Universidad de Buenos Aires (UBA) with a Master’s in Business Administration (MBA), I specialize in aligning strategic objectives with operational execution to ensure timely delivery and stakeholder satisfaction. My expertise spans IT, construction, and infrastructure projects, with a proven track record of managing budgets exceeding $5 million. As a certified PMP (Project Management Professional) by the Project Management Institute (PMI), I bring a structured approach to project lifecycle management while adapting to the dynamic business environment of Argentina Buenos Aires.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Asana, Trello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(Scrum, Kanban), Waterfall, PRINCE2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IT infrastructure, urban development, renewable energy projects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Ingeniería y Construcción S.A. | Buenos Aires, Argentina</w:t>
      </w:r>
      <w:r>
        <w:t xml:space="preserve"> </w:t>
      </w:r>
      <w:r>
        <w:t xml:space="preserve">| 2018 - Present</w:t>
      </w:r>
    </w:p>
    <w:p>
      <w:pPr>
        <w:numPr>
          <w:ilvl w:val="0"/>
          <w:numId w:val="1002"/>
        </w:numPr>
        <w:pStyle w:val="Compact"/>
      </w:pPr>
      <w:r>
        <w:t xml:space="preserve">Managed a $7.2 million urban infrastructure project for the Buenos Aires City Council, delivering 150+ public housing units ahead of schedule.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of 30+ professionals, including engineers, contractors, and local stakeholders, to ensure compliance with Argentine regulatory standards (e.g., Decreto 1234/2018 on public works).</w:t>
      </w:r>
    </w:p>
    <w:bookmarkEnd w:id="23"/>
    <w:bookmarkStart w:id="24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GreenTech Solutions Argentina | Buenos Aires, Argentina</w:t>
      </w:r>
      <w:r>
        <w:t xml:space="preserve"> </w:t>
      </w:r>
      <w:r>
        <w:t xml:space="preserve">| 2015 - 2018</w:t>
      </w:r>
    </w:p>
    <w:p>
      <w:pPr>
        <w:numPr>
          <w:ilvl w:val="0"/>
          <w:numId w:val="1003"/>
        </w:numPr>
        <w:pStyle w:val="Compact"/>
      </w:pPr>
      <w:r>
        <w:t xml:space="preserve">Directed a $3.8 million renewable energy initiative, installing solar panels for 50+ residential buildings in the Buenos Aires metropolitan area.</w:t>
      </w:r>
    </w:p>
    <w:bookmarkEnd w:id="24"/>
    <w:bookmarkStart w:id="25" w:name="junior-project-manager"/>
    <w:p>
      <w:pPr>
        <w:pStyle w:val="Heading4"/>
      </w:pPr>
      <w:r>
        <w:t xml:space="preserve">Junior Project Manager</w:t>
      </w:r>
    </w:p>
    <w:p>
      <w:pPr>
        <w:pStyle w:val="FirstParagraph"/>
      </w:pPr>
      <w:r>
        <w:rPr>
          <w:iCs/>
          <w:i/>
        </w:rPr>
        <w:t xml:space="preserve">Infraestructura Digital Argentina | Buenos Aires, Argentina</w:t>
      </w:r>
      <w:r>
        <w:t xml:space="preserve"> </w:t>
      </w:r>
      <w:r>
        <w:t xml:space="preserve">| 2012 - 2015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Business Administration</w:t>
      </w:r>
      <w:r>
        <w:br/>
      </w:r>
      <w:r>
        <w:t xml:space="preserve">Universidad de Buenos Aires (UBA) | 2017</w:t>
      </w:r>
      <w:r>
        <w:br/>
      </w:r>
      <w:r>
        <w:t xml:space="preserve">Specialization: Project Management &amp; Strategic Planning</w:t>
      </w:r>
    </w:p>
    <w:p>
      <w:pPr>
        <w:pStyle w:val="BodyText"/>
      </w:pPr>
      <w:r>
        <w:rPr>
          <w:bCs/>
          <w:b/>
        </w:rPr>
        <w:t xml:space="preserve">Bachelor of Engineering in Civil Engineering</w:t>
      </w:r>
      <w:r>
        <w:br/>
      </w:r>
      <w:r>
        <w:t xml:space="preserve">Universidad Tecnológica Nacional (UTN) | 2012</w:t>
      </w:r>
      <w:r>
        <w:br/>
      </w:r>
      <w:r>
        <w:t xml:space="preserve">Focus: Construction Management and Urban Development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| Scrum Alliance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Risk Management (CRM)</w:t>
      </w:r>
      <w:r>
        <w:t xml:space="preserve"> </w:t>
      </w:r>
      <w:r>
        <w:t xml:space="preserve">| Instituto Argentino de Gestión de Proyectos (IAGP) 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 for Project Managers</w:t>
      </w:r>
      <w:r>
        <w:t xml:space="preserve"> </w:t>
      </w:r>
      <w:r>
        <w:t xml:space="preserve">| Coursera (Google) | 2022</w:t>
      </w:r>
    </w:p>
    <w:bookmarkEnd w:id="28"/>
    <w:bookmarkStart w:id="29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advanced technical vocabulary in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7.5), proficient in writing project proposals and presenting to international stakeholders.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Intermediate, enabling collaboration with Brazilian partners in joint ventures.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Project Management Institute (PMI) Argentina Chapter</w:t>
      </w:r>
      <w:r>
        <w:br/>
      </w:r>
      <w:r>
        <w:t xml:space="preserve">- Affiliate of the Argentine Association of Project Managers (AAMP)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Led a volunteer project to digitize records for a local non-profit in Buenos Aires, improving operational efficiency by 40%.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Organizer of the "Buenos Aires Project Management Forum," an annual event connecting professionals with industry leaders in Argentina.</w:t>
      </w:r>
    </w:p>
    <w:bookmarkEnd w:id="30"/>
    <w:p>
      <w:pPr>
        <w:pStyle w:val="BodyText"/>
      </w:pPr>
      <w:r>
        <w:t xml:space="preserve">This Curriculum Vitae is tailored for the role of Project Manager in Argentina Buenos Aires, emphasizing local industry knowledge, technical expertise, and a commitment to excellence in project delivery.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Argentina Buenos Aires</dc:title>
  <dc:creator/>
  <dc:language>en</dc:language>
  <cp:keywords/>
  <dcterms:created xsi:type="dcterms:W3CDTF">2026-05-31T02:49:12Z</dcterms:created>
  <dcterms:modified xsi:type="dcterms:W3CDTF">2026-05-31T02:49:12Z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