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roject-manager-new-zealand-wellington"/>
    <w:p>
      <w:pPr>
        <w:pStyle w:val="Heading2"/>
      </w:pPr>
      <w:r>
        <w:t xml:space="preserve">Project Manager | New Zealand Wellington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Project Manager with over 8 years of experience in delivering complex projects across diverse industries. Specializing in strategic planning, cross-functional team leadership, and stakeholder engagement, I have a proven track record of aligning project goals with organizational objectives. My expertise is rooted in New Zealand Wellington’s dynamic business environment, where I have managed initiatives spanning technology infrastructure, public sector development, and sustainable urban planning. Committed to fostering innovation and operational excellence, I bring a unique blend of technical acumen and cultural awareness tailored to the needs of New Zealand’s evolving market.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47a06cb25bf2961cd470c1e4cb26fc32776d7d5"/>
    <w:p>
      <w:pPr>
        <w:pStyle w:val="Heading4"/>
      </w:pPr>
      <w:r>
        <w:t xml:space="preserve">Senior Project Manager | [Company Name], Wellington, New Zealand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successful delivery of a $15M digital transformation project for a leading Wellington-based government agency, improving service efficiency by 35%.</w:t>
      </w:r>
    </w:p>
    <w:p>
      <w:pPr>
        <w:numPr>
          <w:ilvl w:val="0"/>
          <w:numId w:val="1001"/>
        </w:numPr>
        <w:pStyle w:val="Compact"/>
      </w:pPr>
      <w:r>
        <w:t xml:space="preserve">Spearheaded the coordination of cross-functional teams comprising 40+ stakeholders, ensuring seamless integration of IT systems and compliance with New Zealand’s regulatory frameworks.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streamline project workflows, reducing delivery timelines by 20% while maintaining high-quality standards.</w:t>
      </w:r>
    </w:p>
    <w:p>
      <w:pPr>
        <w:numPr>
          <w:ilvl w:val="0"/>
          <w:numId w:val="1001"/>
        </w:numPr>
        <w:pStyle w:val="Compact"/>
      </w:pPr>
      <w:r>
        <w:t xml:space="preserve">Managed risk assessments and mitigation strategies for a renewable energy initiative in the Wellington region, contributing to a 25% increase in project ROI.</w:t>
      </w:r>
    </w:p>
    <w:bookmarkEnd w:id="22"/>
    <w:bookmarkStart w:id="23" w:name="X4aec50412e2f69627f7bb651f6445a7ca194d5e"/>
    <w:p>
      <w:pPr>
        <w:pStyle w:val="Heading4"/>
      </w:pPr>
      <w:r>
        <w:t xml:space="preserve">Project Manager | [Company Name], Wellington, New Zealand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Overseeing the execution of a multi-phase infrastructure upgrade for a private sector client in Wellington, achieving all milestones within budget and ahead of schedule.</w:t>
      </w:r>
    </w:p>
    <w:p>
      <w:pPr>
        <w:numPr>
          <w:ilvl w:val="0"/>
          <w:numId w:val="1002"/>
        </w:numPr>
        <w:pStyle w:val="Compact"/>
      </w:pPr>
      <w:r>
        <w:t xml:space="preserve">Cultivated strong relationships with local contractors and suppliers, ensuring compliance with New Zealand’s environmental and safety standards.</w:t>
      </w:r>
    </w:p>
    <w:p>
      <w:pPr>
        <w:numPr>
          <w:ilvl w:val="0"/>
          <w:numId w:val="1002"/>
        </w:numPr>
        <w:pStyle w:val="Compact"/>
      </w:pPr>
      <w:r>
        <w:t xml:space="preserve">Delivered training programs on project management best practices to 50+ team members, enhancing overall team performance and alignment with organizational goals.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standardized project management framework adopted by three departments within the organization, improving scalability and consistency.</w:t>
      </w:r>
    </w:p>
    <w:bookmarkEnd w:id="23"/>
    <w:bookmarkStart w:id="24" w:name="Xb4ac59750632ccb20cdfff028aa6815b770141e"/>
    <w:p>
      <w:pPr>
        <w:pStyle w:val="Heading4"/>
      </w:pPr>
      <w:r>
        <w:t xml:space="preserve">Junior Project Coordinator | [Company Name], Wellington, New Zealand</w:t>
      </w:r>
    </w:p>
    <w:p>
      <w:pPr>
        <w:pStyle w:val="FirstParagraph"/>
      </w:pPr>
      <w:r>
        <w:rPr>
          <w:iCs/>
          <w:i/>
        </w:rPr>
        <w:t xml:space="preserve">August 2013 – May 2016</w:t>
      </w:r>
    </w:p>
    <w:p>
      <w:pPr>
        <w:numPr>
          <w:ilvl w:val="0"/>
          <w:numId w:val="1003"/>
        </w:numPr>
        <w:pStyle w:val="Compact"/>
      </w:pPr>
      <w:r>
        <w:t xml:space="preserve">Supported senior project managers in the planning and execution of events and community development projects across Wellington.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secure funding and resources for initiatives focused on education and environmental sustainability.</w:t>
      </w:r>
    </w:p>
    <w:p>
      <w:pPr>
        <w:numPr>
          <w:ilvl w:val="0"/>
          <w:numId w:val="1003"/>
        </w:numPr>
        <w:pStyle w:val="Compact"/>
      </w:pPr>
      <w:r>
        <w:t xml:space="preserve">Maintained detailed project documentation, ensuring transparency and accountability in all deliverables.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Project Management</w:t>
      </w:r>
      <w:r>
        <w:t xml:space="preserve"> </w:t>
      </w:r>
      <w:r>
        <w:t xml:space="preserve">| [University Name], Wellington, New Zealand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pStyle w:val="BodyText"/>
      </w:pPr>
      <w:r>
        <w:rPr>
          <w:bCs/>
          <w:b/>
        </w:rPr>
        <w:t xml:space="preserve">Bachelor of Arts in Business Administration</w:t>
      </w:r>
      <w:r>
        <w:t xml:space="preserve"> </w:t>
      </w:r>
      <w:r>
        <w:t xml:space="preserve">| [University Name], Auckland, New Zealand</w:t>
      </w:r>
    </w:p>
    <w:p>
      <w:pPr>
        <w:pStyle w:val="BodyText"/>
      </w:pPr>
      <w:r>
        <w:rPr>
          <w:iCs/>
          <w:i/>
        </w:rPr>
        <w:t xml:space="preserve">Graduated: 2010</w:t>
      </w:r>
    </w:p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t xml:space="preserve">PMP (Project Management Professional) Certification | Project Management Institute (PMI)</w:t>
      </w:r>
    </w:p>
    <w:p>
      <w:pPr>
        <w:numPr>
          <w:ilvl w:val="0"/>
          <w:numId w:val="1004"/>
        </w:numPr>
        <w:pStyle w:val="Compact"/>
      </w:pPr>
      <w:r>
        <w:t xml:space="preserve">Scrum Master Certification | Scrum Alliance</w:t>
      </w:r>
    </w:p>
    <w:p>
      <w:pPr>
        <w:numPr>
          <w:ilvl w:val="0"/>
          <w:numId w:val="1004"/>
        </w:numPr>
        <w:pStyle w:val="Compact"/>
      </w:pPr>
      <w:r>
        <w:t xml:space="preserve">Advanced Project Planning and Risk Management Course | [Institute Name], Wellington, New Zealand</w:t>
      </w:r>
    </w:p>
    <w:bookmarkEnd w:id="27"/>
    <w:bookmarkStart w:id="28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 &amp; Execution:</w:t>
      </w:r>
      <w:r>
        <w:t xml:space="preserve"> </w:t>
      </w:r>
      <w:r>
        <w:t xml:space="preserve">Expertise in defining project scope, timelines, and deliverables aligned with organizational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Cross-Functional Leadership:</w:t>
      </w:r>
      <w:r>
        <w:t xml:space="preserve"> </w:t>
      </w:r>
      <w:r>
        <w:t xml:space="preserve">Skilled in managing teams of 10+ members from diverse backgrounds, fostering collaboration and innovation.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Proven ability to identify risks early and implement mitigation strategies to ensure project success.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Strong communication skills to manage expectations of clients, executives, and team members in New Zealand Wellington’s multicultural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Technology:</w:t>
      </w:r>
      <w:r>
        <w:t xml:space="preserve"> </w:t>
      </w:r>
      <w:r>
        <w:t xml:space="preserve">Proficient in Microsoft Project, Jira, Asana, and Tableau for project tracking and data analysis.</w:t>
      </w:r>
    </w:p>
    <w:bookmarkEnd w:id="28"/>
    <w:bookmarkStart w:id="31" w:name="projects-selected"/>
    <w:p>
      <w:pPr>
        <w:pStyle w:val="Heading3"/>
      </w:pPr>
      <w:r>
        <w:t xml:space="preserve">Projects (Selected)</w:t>
      </w:r>
    </w:p>
    <w:bookmarkStart w:id="29" w:name="wellington-smart-city-initiative"/>
    <w:p>
      <w:pPr>
        <w:pStyle w:val="Heading4"/>
      </w:pPr>
      <w:r>
        <w:t xml:space="preserve">Wellington Smart City Initiative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Manager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2021–2023</w:t>
      </w:r>
    </w:p>
    <w:p>
      <w:pPr>
        <w:pStyle w:val="BodyText"/>
      </w:pPr>
      <w:r>
        <w:t xml:space="preserve">Led the integration of IoT-based solutions to enhance urban infrastructure, including smart lighting and waste management systems. The project received recognition from the New Zealand Government for its contribution to sustainable development.</w:t>
      </w:r>
    </w:p>
    <w:bookmarkEnd w:id="29"/>
    <w:bookmarkStart w:id="30" w:name="renewable-energy-grid-expansion"/>
    <w:p>
      <w:pPr>
        <w:pStyle w:val="Heading4"/>
      </w:pPr>
      <w:r>
        <w:t xml:space="preserve">Renewable Energy Grid Expansion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Senior Project Manager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2019–2021</w:t>
      </w:r>
    </w:p>
    <w:p>
      <w:pPr>
        <w:pStyle w:val="BodyText"/>
      </w:pPr>
      <w:r>
        <w:t xml:space="preserve">Cordinated the expansion of renewable energy sources to power 50,000+ households in the Wellington region, reducing carbon emissions by 18%.</w:t>
      </w:r>
    </w:p>
    <w:bookmarkEnd w:id="30"/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</w:t>
      </w:r>
    </w:p>
    <w:p>
      <w:pPr>
        <w:numPr>
          <w:ilvl w:val="0"/>
          <w:numId w:val="1006"/>
        </w:numPr>
        <w:pStyle w:val="Compact"/>
      </w:pPr>
      <w:r>
        <w:t xml:space="preserve">Māori – Basic (conversational)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for details.</w:t>
      </w:r>
    </w:p>
    <w:bookmarkEnd w:id="33"/>
    <w:p>
      <w:pPr>
        <w:pStyle w:val="BodyText"/>
      </w:pPr>
      <w:r>
        <w:t xml:space="preserve">© [Year] [Your Name].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(New Zealand Wellington)</dc:title>
  <dc:creator/>
  <dc:language>en</dc:language>
  <cp:keywords/>
  <dcterms:created xsi:type="dcterms:W3CDTF">2026-06-03T06:47:24Z</dcterms:created>
  <dcterms:modified xsi:type="dcterms:W3CDTF">2026-06-03T06:47:24Z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