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 | [Address: Johannesburg, South Africa]</w:t>
      </w:r>
    </w:p>
    <w:bookmarkStart w:id="20" w:name="professional-summary"/>
    <w:p>
      <w:pPr>
        <w:pStyle w:val="Heading2"/>
      </w:pPr>
      <w:r>
        <w:t xml:space="preserve">Professional Summary</w:t>
      </w:r>
    </w:p>
    <w:p>
      <w:pPr>
        <w:pStyle w:val="FirstParagraph"/>
      </w:pPr>
      <w:r>
        <w:t xml:space="preserve">A seasoned Project Manager with over 8 years of experience in delivering complex projects across various sectors in South Africa, including technology, infrastructure, and renewable energy. A graduate of the University of Johannesburg with a degree in Business Administration and a PMP-certified professional. Proficient in managing cross-functional teams, optimizing project timelines, and ensuring compliance with local regulations. Dedicated to driving innovation and sustainability while addressing the unique challenges of the South African market. Proven track record of leading high-impact projects in Johannesburg, contributing to organizational growth and community development.</w:t>
      </w:r>
    </w:p>
    <w:bookmarkEnd w:id="20"/>
    <w:bookmarkStart w:id="21" w:name="key-skills"/>
    <w:p>
      <w:pPr>
        <w:pStyle w:val="Heading2"/>
      </w:pPr>
      <w:r>
        <w:t xml:space="preserve">Key Skills</w:t>
      </w:r>
    </w:p>
    <w:p>
      <w:pPr>
        <w:numPr>
          <w:ilvl w:val="0"/>
          <w:numId w:val="1001"/>
        </w:numPr>
        <w:pStyle w:val="Compact"/>
      </w:pPr>
      <w:r>
        <w:t xml:space="preserve">Strategic Project Planning &amp; Execution</w:t>
      </w:r>
    </w:p>
    <w:p>
      <w:pPr>
        <w:numPr>
          <w:ilvl w:val="0"/>
          <w:numId w:val="1001"/>
        </w:numPr>
        <w:pStyle w:val="Compact"/>
      </w:pPr>
      <w:r>
        <w:t xml:space="preserve">Stakeholder Engagement and Communication</w:t>
      </w:r>
    </w:p>
    <w:p>
      <w:pPr>
        <w:numPr>
          <w:ilvl w:val="0"/>
          <w:numId w:val="1001"/>
        </w:numPr>
        <w:pStyle w:val="Compact"/>
      </w:pPr>
      <w:r>
        <w:t xml:space="preserve">Risk Management &amp; Quality Assurance</w:t>
      </w:r>
    </w:p>
    <w:p>
      <w:pPr>
        <w:numPr>
          <w:ilvl w:val="0"/>
          <w:numId w:val="1001"/>
        </w:numPr>
        <w:pStyle w:val="Compact"/>
      </w:pPr>
      <w:r>
        <w:t xml:space="preserve">Budgeting and Resource Allocation</w:t>
      </w:r>
    </w:p>
    <w:p>
      <w:pPr>
        <w:numPr>
          <w:ilvl w:val="0"/>
          <w:numId w:val="1001"/>
        </w:numPr>
        <w:pStyle w:val="Compact"/>
      </w:pPr>
      <w:r>
        <w:t xml:space="preserve">Cross-Cultural Team Leadership</w:t>
      </w:r>
    </w:p>
    <w:p>
      <w:pPr>
        <w:numPr>
          <w:ilvl w:val="0"/>
          <w:numId w:val="1001"/>
        </w:numPr>
        <w:pStyle w:val="Compact"/>
      </w:pPr>
      <w:r>
        <w:t xml:space="preserve">Agile and Waterfall Methodologies</w:t>
      </w:r>
    </w:p>
    <w:p>
      <w:pPr>
        <w:numPr>
          <w:ilvl w:val="0"/>
          <w:numId w:val="1001"/>
        </w:numPr>
        <w:pStyle w:val="Compact"/>
      </w:pPr>
      <w:r>
        <w:t xml:space="preserve">South African Regulatory Compliance (e.g., BEE, Labour Laws)</w:t>
      </w:r>
    </w:p>
    <w:p>
      <w:pPr>
        <w:numPr>
          <w:ilvl w:val="0"/>
          <w:numId w:val="1001"/>
        </w:numPr>
        <w:pStyle w:val="Compact"/>
      </w:pPr>
      <w:r>
        <w:t xml:space="preserve">Project Management Tools: MS Project, JIRA, Trello</w:t>
      </w:r>
    </w:p>
    <w:bookmarkEnd w:id="21"/>
    <w:bookmarkStart w:id="24"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[Company Name], Johannesburg, South Africa</w:t>
      </w:r>
    </w:p>
    <w:p>
      <w:pPr>
        <w:pStyle w:val="BodyText"/>
      </w:pPr>
      <w:r>
        <w:rPr>
          <w:iCs/>
          <w:i/>
        </w:rPr>
        <w:t xml:space="preserve">June 2018 – Present</w:t>
      </w:r>
    </w:p>
    <w:p>
      <w:pPr>
        <w:numPr>
          <w:ilvl w:val="0"/>
          <w:numId w:val="1002"/>
        </w:numPr>
        <w:pStyle w:val="Compact"/>
      </w:pPr>
      <w:r>
        <w:t xml:space="preserve">Overseeing the delivery of 15+ multi-million-rand infrastructure projects, including renewable energy installations and urban development initiatives in Johannesburg. Successfully managed teams of up to 30 professionals, ensuring alignment with organizational goals and client expectations.</w:t>
      </w:r>
    </w:p>
    <w:p>
      <w:pPr>
        <w:numPr>
          <w:ilvl w:val="0"/>
          <w:numId w:val="1002"/>
        </w:numPr>
        <w:pStyle w:val="Compact"/>
      </w:pPr>
      <w:r>
        <w:t xml:space="preserve">Implemented a risk management framework that reduced project delays by 25% and improved stakeholder satisfaction scores by 30%. Collaborated with local government bodies to secure permits and ensure compliance with South African environmental regulations.</w:t>
      </w:r>
    </w:p>
    <w:p>
      <w:pPr>
        <w:numPr>
          <w:ilvl w:val="0"/>
          <w:numId w:val="1002"/>
        </w:numPr>
        <w:pStyle w:val="Compact"/>
      </w:pPr>
      <w:r>
        <w:t xml:space="preserve">Championed the adoption of Agile methodologies in IT projects, resulting in a 40% increase in development efficiency. Led a team of 12 developers to deliver a cloud-based platform for a leading financial institution in Johannesburg, completing the project under budget and ahead of schedule.</w:t>
      </w:r>
    </w:p>
    <w:p>
      <w:pPr>
        <w:numPr>
          <w:ilvl w:val="0"/>
          <w:numId w:val="1002"/>
        </w:numPr>
        <w:pStyle w:val="Compact"/>
      </w:pPr>
      <w:r>
        <w:t xml:space="preserve">Played a pivotal role in securing contracts with major clients such as Eskom and the City of Johannesburg, contributing to an annual revenue growth of R50 million for the company.</w:t>
      </w:r>
    </w:p>
    <w:bookmarkEnd w:id="22"/>
    <w:bookmarkStart w:id="23" w:name="project-coordinator"/>
    <w:p>
      <w:pPr>
        <w:pStyle w:val="Heading3"/>
      </w:pPr>
      <w:r>
        <w:t xml:space="preserve">Project Coordinator</w:t>
      </w:r>
    </w:p>
    <w:p>
      <w:pPr>
        <w:pStyle w:val="FirstParagraph"/>
      </w:pPr>
      <w:r>
        <w:rPr>
          <w:bCs/>
          <w:b/>
        </w:rPr>
        <w:t xml:space="preserve">[Previous Company Name], Johannesburg, South Africa</w:t>
      </w:r>
    </w:p>
    <w:p>
      <w:pPr>
        <w:pStyle w:val="BodyText"/>
      </w:pPr>
      <w:r>
        <w:rPr>
          <w:iCs/>
          <w:i/>
        </w:rPr>
        <w:t xml:space="preserve">January 2015 – May 2018</w:t>
      </w:r>
    </w:p>
    <w:p>
      <w:pPr>
        <w:numPr>
          <w:ilvl w:val="0"/>
          <w:numId w:val="1003"/>
        </w:numPr>
        <w:pStyle w:val="Compact"/>
      </w:pPr>
      <w:r>
        <w:t xml:space="preserve">Supported the execution of large-scale infrastructure projects, including road construction and water management systems. Coordinated with local communities to address concerns and ensure transparency in project timelines.</w:t>
      </w:r>
    </w:p>
    <w:p>
      <w:pPr>
        <w:numPr>
          <w:ilvl w:val="0"/>
          <w:numId w:val="1003"/>
        </w:numPr>
        <w:pStyle w:val="Compact"/>
      </w:pPr>
      <w:r>
        <w:t xml:space="preserve">Developed and maintained project schedules, budgets, and risk registers using MS Project. Achieved a 95% on-time delivery rate for all assigned projects.</w:t>
      </w:r>
    </w:p>
    <w:p>
      <w:pPr>
        <w:numPr>
          <w:ilvl w:val="0"/>
          <w:numId w:val="1003"/>
        </w:numPr>
        <w:pStyle w:val="Compact"/>
      </w:pPr>
      <w:r>
        <w:t xml:space="preserve">Facilitated cross-departmental collaboration between engineering, procurement, and operations teams to streamline processes and reduce costs by 18%.</w:t>
      </w:r>
    </w:p>
    <w:p>
      <w:pPr>
        <w:numPr>
          <w:ilvl w:val="0"/>
          <w:numId w:val="1003"/>
        </w:numPr>
        <w:pStyle w:val="Compact"/>
      </w:pPr>
      <w:r>
        <w:t xml:space="preserve">Contributed to the successful implementation of a BEE-compliant procurement strategy, enhancing the company’s reputation as a socially responsible organization in South Africa.</w:t>
      </w:r>
    </w:p>
    <w:bookmarkEnd w:id="23"/>
    <w:bookmarkEnd w:id="24"/>
    <w:bookmarkStart w:id="29" w:name="education-and-certifications"/>
    <w:p>
      <w:pPr>
        <w:pStyle w:val="Heading2"/>
      </w:pPr>
      <w:r>
        <w:t xml:space="preserve">Education and Certifications</w:t>
      </w:r>
    </w:p>
    <w:bookmarkStart w:id="25" w:name="bcom-in-business-administration"/>
    <w:p>
      <w:pPr>
        <w:pStyle w:val="Heading3"/>
      </w:pPr>
      <w:r>
        <w:t xml:space="preserve">BCom in Business Administration</w:t>
      </w:r>
    </w:p>
    <w:p>
      <w:pPr>
        <w:pStyle w:val="FirstParagraph"/>
      </w:pPr>
      <w:r>
        <w:rPr>
          <w:bCs/>
          <w:b/>
        </w:rPr>
        <w:t xml:space="preserve">University of Johannesburg, South Africa</w:t>
      </w:r>
    </w:p>
    <w:p>
      <w:pPr>
        <w:pStyle w:val="BodyText"/>
      </w:pPr>
      <w:r>
        <w:rPr>
          <w:iCs/>
          <w:i/>
        </w:rPr>
        <w:t xml:space="preserve">Graduated: 2014</w:t>
      </w:r>
    </w:p>
    <w:bookmarkEnd w:id="25"/>
    <w:bookmarkStart w:id="26" w:name="Xf3cf5fdab82bb6b6b47414c397e2ecdd0019a07"/>
    <w:p>
      <w:pPr>
        <w:pStyle w:val="Heading3"/>
      </w:pPr>
      <w:r>
        <w:t xml:space="preserve">PMP Certification (Project Management Professional)</w:t>
      </w:r>
    </w:p>
    <w:p>
      <w:pPr>
        <w:pStyle w:val="FirstParagraph"/>
      </w:pPr>
      <w:r>
        <w:rPr>
          <w:bCs/>
          <w:b/>
        </w:rPr>
        <w:t xml:space="preserve">Project Management Institute (PMI), USA</w:t>
      </w:r>
    </w:p>
    <w:p>
      <w:pPr>
        <w:pStyle w:val="BodyText"/>
      </w:pPr>
      <w:r>
        <w:rPr>
          <w:iCs/>
          <w:i/>
        </w:rPr>
        <w:t xml:space="preserve">Certified: 2017</w:t>
      </w:r>
    </w:p>
    <w:bookmarkEnd w:id="26"/>
    <w:bookmarkStart w:id="27" w:name="prince2-foundation-practitioner"/>
    <w:p>
      <w:pPr>
        <w:pStyle w:val="Heading3"/>
      </w:pPr>
      <w:r>
        <w:t xml:space="preserve">PRINCE2 Foundation &amp; Practitioner</w:t>
      </w:r>
    </w:p>
    <w:p>
      <w:pPr>
        <w:pStyle w:val="FirstParagraph"/>
      </w:pPr>
      <w:r>
        <w:rPr>
          <w:bCs/>
          <w:b/>
        </w:rPr>
        <w:t xml:space="preserve">AXELOS, UK</w:t>
      </w:r>
    </w:p>
    <w:p>
      <w:pPr>
        <w:pStyle w:val="BodyText"/>
      </w:pPr>
      <w:r>
        <w:rPr>
          <w:iCs/>
          <w:i/>
        </w:rPr>
        <w:t xml:space="preserve">Certified: 2016</w:t>
      </w:r>
    </w:p>
    <w:bookmarkEnd w:id="27"/>
    <w:bookmarkStart w:id="28" w:name="advanced-project-management-course"/>
    <w:p>
      <w:pPr>
        <w:pStyle w:val="Heading3"/>
      </w:pPr>
      <w:r>
        <w:t xml:space="preserve">Advanced Project Management Course</w:t>
      </w:r>
    </w:p>
    <w:p>
      <w:pPr>
        <w:pStyle w:val="FirstParagraph"/>
      </w:pPr>
      <w:r>
        <w:rPr>
          <w:bCs/>
          <w:b/>
        </w:rPr>
        <w:t xml:space="preserve">Johannesburg Institute of Project Management (JIPM), South Africa</w:t>
      </w:r>
    </w:p>
    <w:p>
      <w:pPr>
        <w:pStyle w:val="BodyText"/>
      </w:pPr>
      <w:r>
        <w:rPr>
          <w:iCs/>
          <w:i/>
        </w:rPr>
        <w:t xml:space="preserve">Completed: 2020</w:t>
      </w:r>
    </w:p>
    <w:bookmarkEnd w:id="28"/>
    <w:bookmarkEnd w:id="29"/>
    <w:bookmarkStart w:id="34" w:name="additional-information"/>
    <w:p>
      <w:pPr>
        <w:pStyle w:val="Heading2"/>
      </w:pPr>
      <w:r>
        <w:t xml:space="preserve">Additional Information</w:t>
      </w:r>
    </w:p>
    <w:bookmarkStart w:id="30"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Afrikaans (Proficient)</w:t>
      </w:r>
    </w:p>
    <w:p>
      <w:pPr>
        <w:numPr>
          <w:ilvl w:val="0"/>
          <w:numId w:val="1004"/>
        </w:numPr>
        <w:pStyle w:val="Compact"/>
      </w:pPr>
      <w:r>
        <w:t xml:space="preserve">Zulu (Basic)</w:t>
      </w:r>
    </w:p>
    <w:bookmarkEnd w:id="30"/>
    <w:bookmarkStart w:id="31" w:name="projects-in-south-africa-johannesburg"/>
    <w:p>
      <w:pPr>
        <w:pStyle w:val="Heading3"/>
      </w:pPr>
      <w:r>
        <w:t xml:space="preserve">Projects in South Africa Johannesburg</w:t>
      </w:r>
    </w:p>
    <w:p>
      <w:pPr>
        <w:numPr>
          <w:ilvl w:val="0"/>
          <w:numId w:val="1005"/>
        </w:numPr>
        <w:pStyle w:val="Compact"/>
      </w:pPr>
      <w:r>
        <w:rPr>
          <w:bCs/>
          <w:b/>
        </w:rPr>
        <w:t xml:space="preserve">Renewable Energy Expansion Project:</w:t>
      </w:r>
      <w:r>
        <w:t xml:space="preserve"> </w:t>
      </w:r>
      <w:r>
        <w:t xml:space="preserve">Led a team to deploy 50 MW of solar power capacity for a utility company in Johannesburg, reducing carbon emissions by 20,000 tons annually.</w:t>
      </w:r>
    </w:p>
    <w:p>
      <w:pPr>
        <w:numPr>
          <w:ilvl w:val="0"/>
          <w:numId w:val="1005"/>
        </w:numPr>
        <w:pStyle w:val="Compact"/>
      </w:pPr>
      <w:r>
        <w:rPr>
          <w:bCs/>
          <w:b/>
        </w:rPr>
        <w:t xml:space="preserve">Johannesburg Smart City Initiative:</w:t>
      </w:r>
      <w:r>
        <w:t xml:space="preserve"> </w:t>
      </w:r>
      <w:r>
        <w:t xml:space="preserve">Managed the integration of IoT-based solutions for traffic management and public safety, improving city operations by 35%.</w:t>
      </w:r>
    </w:p>
    <w:p>
      <w:pPr>
        <w:numPr>
          <w:ilvl w:val="0"/>
          <w:numId w:val="1005"/>
        </w:numPr>
        <w:pStyle w:val="Compact"/>
      </w:pPr>
      <w:r>
        <w:rPr>
          <w:bCs/>
          <w:b/>
        </w:rPr>
        <w:t xml:space="preserve">Community Development Program:</w:t>
      </w:r>
      <w:r>
        <w:t xml:space="preserve"> </w:t>
      </w:r>
      <w:r>
        <w:t xml:space="preserve">Designed and executed a skills training program for 200 local residents, focusing on project management and technical skills to boost employability in Johannesburg.</w:t>
      </w:r>
    </w:p>
    <w:bookmarkEnd w:id="31"/>
    <w:bookmarkStart w:id="32" w:name="professional-affiliations"/>
    <w:p>
      <w:pPr>
        <w:pStyle w:val="Heading3"/>
      </w:pPr>
      <w:r>
        <w:t xml:space="preserve">Professional Affiliations</w:t>
      </w:r>
    </w:p>
    <w:p>
      <w:pPr>
        <w:numPr>
          <w:ilvl w:val="0"/>
          <w:numId w:val="1006"/>
        </w:numPr>
        <w:pStyle w:val="Compact"/>
      </w:pPr>
      <w:r>
        <w:t xml:space="preserve">Member, South African Institute of Project Managers (SAIPM)</w:t>
      </w:r>
    </w:p>
    <w:p>
      <w:pPr>
        <w:numPr>
          <w:ilvl w:val="0"/>
          <w:numId w:val="1006"/>
        </w:numPr>
        <w:pStyle w:val="Compact"/>
      </w:pPr>
      <w:r>
        <w:t xml:space="preserve">Member, Project Management Association of South Africa (PMASA)</w:t>
      </w:r>
    </w:p>
    <w:bookmarkEnd w:id="32"/>
    <w:bookmarkStart w:id="33" w:name="hobbies-and-interests"/>
    <w:p>
      <w:pPr>
        <w:pStyle w:val="Heading3"/>
      </w:pPr>
      <w:r>
        <w:t xml:space="preserve">Hobbies and Interests</w:t>
      </w:r>
    </w:p>
    <w:p>
      <w:pPr>
        <w:pStyle w:val="FirstParagraph"/>
      </w:pPr>
      <w:r>
        <w:t xml:space="preserve">Passionate about sustainable development and community empowerment. Active participant in local volunteer initiatives, including mentoring young professionals in Johannesburg. Enjoys reading about African business strategies and attending industry conferences to stay updated on global project management trends.</w:t>
      </w:r>
    </w:p>
    <w:bookmarkEnd w:id="33"/>
    <w:bookmarkEnd w:id="34"/>
    <w:p>
      <w:pPr>
        <w:pStyle w:val="BodyText"/>
      </w:pPr>
      <w:r>
        <w:rPr>
          <w:bCs/>
          <w:b/>
        </w:rPr>
        <w:t xml:space="preserve">References available upon request.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South Africa Johannesburg</dc:title>
  <dc:creator/>
  <dc:language>en</dc:language>
  <cp:keywords/>
  <dcterms:created xsi:type="dcterms:W3CDTF">2025-12-03T03:56:01Z</dcterms:created>
  <dcterms:modified xsi:type="dcterms:W3CDTF">2025-12-03T03:56:01Z</dcterms:modified>
</cp:coreProperties>
</file>

<file path=docProps/custom.xml><?xml version="1.0" encoding="utf-8"?>
<Properties xmlns="http://schemas.openxmlformats.org/officeDocument/2006/custom-properties" xmlns:vt="http://schemas.openxmlformats.org/officeDocument/2006/docPropsVTypes"/>
</file>