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Project</w:t>
      </w:r>
      <w:r>
        <w:t xml:space="preserve"> </w:t>
      </w:r>
      <w:r>
        <w:t xml:space="preserve">Manager,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project-manager-turkey-ankara"/>
    <w:p>
      <w:pPr>
        <w:pStyle w:val="Heading2"/>
      </w:pPr>
      <w:r>
        <w:t xml:space="preserve">Project Manager | Turkey Ankara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Ankara, Turkey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results-driven and experienced Project Manager based in Ankara, Turkey, with over 8 years of expertise in leading cross-functional teams to deliver complex projects on time and within budget. Specializing in IT infrastructure, urban development, and public sector initiatives across Turkey. Proficient in Agile and Waterfall methodologies, with a proven ability to align project goals with organizational strategies. Committed to fostering collaboration between stakeholders, ensuring transparency, and delivering high-quality outcomes tailored to the dynamic environment of Ankara.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Senior Project Manager</w:t>
      </w:r>
      <w:r>
        <w:br/>
      </w:r>
      <w:r>
        <w:rPr>
          <w:iCs/>
          <w:i/>
        </w:rPr>
        <w:t xml:space="preserve">ABC Tech Solutions, Ankara, Turkey</w:t>
      </w:r>
      <w:r>
        <w:br/>
      </w:r>
      <w:r>
        <w:rPr>
          <w:iCs/>
          <w:i/>
        </w:rP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Managed a $5M IT infrastructure upgrade project for the Ankara Metropolitan Municipality, delivering 15% faster than scheduled.</w:t>
      </w:r>
    </w:p>
    <w:p>
      <w:pPr>
        <w:numPr>
          <w:ilvl w:val="0"/>
          <w:numId w:val="1001"/>
        </w:numPr>
        <w:pStyle w:val="Compact"/>
      </w:pPr>
      <w:r>
        <w:t xml:space="preserve">Led a team of 30 professionals across 10 departments, ensuring seamless integration of smart city technologies in Ankara.</w:t>
      </w:r>
    </w:p>
    <w:p>
      <w:pPr>
        <w:numPr>
          <w:ilvl w:val="0"/>
          <w:numId w:val="1001"/>
        </w:numPr>
        <w:pStyle w:val="Compact"/>
      </w:pPr>
      <w:r>
        <w:t xml:space="preserve">Implemented Agile frameworks to improve stakeholder communication, resulting in a 40% increase in client satisfaction scores.</w:t>
      </w:r>
    </w:p>
    <w:p>
      <w:pPr>
        <w:numPr>
          <w:ilvl w:val="0"/>
          <w:numId w:val="1001"/>
        </w:numPr>
        <w:pStyle w:val="Compact"/>
      </w:pPr>
      <w:r>
        <w:t xml:space="preserve">Collaborated with local Turkish vendors and international partners to optimize project costs by 20%.</w:t>
      </w:r>
    </w:p>
    <w:p>
      <w:pPr>
        <w:pStyle w:val="FirstParagraph"/>
      </w:pPr>
      <w:r>
        <w:rPr>
          <w:bCs/>
          <w:b/>
        </w:rPr>
        <w:t xml:space="preserve">Project Coordinator</w:t>
      </w:r>
      <w:r>
        <w:br/>
      </w:r>
      <w:r>
        <w:rPr>
          <w:iCs/>
          <w:i/>
        </w:rPr>
        <w:t xml:space="preserve">XYZ Infrastructure, Ankara, Turkey</w:t>
      </w:r>
      <w:r>
        <w:br/>
      </w:r>
      <w:r>
        <w:rPr>
          <w:iCs/>
          <w:i/>
        </w:rP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Coordinated the successful completion of a 3-year highway expansion project in Central Anatolia, supporting Ankara’s logistics network.</w:t>
      </w:r>
    </w:p>
    <w:p>
      <w:pPr>
        <w:numPr>
          <w:ilvl w:val="0"/>
          <w:numId w:val="1002"/>
        </w:numPr>
        <w:pStyle w:val="Compact"/>
      </w:pPr>
      <w:r>
        <w:t xml:space="preserve">Spearheaded risk management strategies that reduced project delays by 35% through proactive issue resolution.</w:t>
      </w:r>
    </w:p>
    <w:p>
      <w:pPr>
        <w:numPr>
          <w:ilvl w:val="0"/>
          <w:numId w:val="1002"/>
        </w:numPr>
        <w:pStyle w:val="Compact"/>
      </w:pPr>
      <w:r>
        <w:t xml:space="preserve">Developed and maintained detailed project timelines using Microsoft Project, ensuring alignment with Turkey’s national infrastructure goals.</w:t>
      </w:r>
    </w:p>
    <w:p>
      <w:pPr>
        <w:numPr>
          <w:ilvl w:val="0"/>
          <w:numId w:val="1002"/>
        </w:numPr>
        <w:pStyle w:val="Compact"/>
      </w:pPr>
      <w:r>
        <w:t xml:space="preserve">Facilitated workshops with municipal authorities to align project scope with Ankara’s long-term urban planning objectives.</w:t>
      </w:r>
    </w:p>
    <w:p>
      <w:pPr>
        <w:pStyle w:val="FirstParagraph"/>
      </w:pPr>
      <w:r>
        <w:rPr>
          <w:bCs/>
          <w:b/>
        </w:rPr>
        <w:t xml:space="preserve">Jr. Project Manager</w:t>
      </w:r>
      <w:r>
        <w:br/>
      </w:r>
      <w:r>
        <w:rPr>
          <w:iCs/>
          <w:i/>
        </w:rPr>
        <w:t xml:space="preserve">DEF Consultancy, Ankara, Turkey</w:t>
      </w:r>
      <w:r>
        <w:br/>
      </w:r>
      <w:r>
        <w:rPr>
          <w:iCs/>
          <w:i/>
        </w:rPr>
        <w:t xml:space="preserve">March 2013 – May 2016</w:t>
      </w:r>
    </w:p>
    <w:p>
      <w:pPr>
        <w:numPr>
          <w:ilvl w:val="0"/>
          <w:numId w:val="1003"/>
        </w:numPr>
        <w:pStyle w:val="Compact"/>
      </w:pPr>
      <w:r>
        <w:t xml:space="preserve">Supported the execution of over 50 small to medium-sized projects across sectors like education and healthcare in Ankara.</w:t>
      </w:r>
    </w:p>
    <w:p>
      <w:pPr>
        <w:numPr>
          <w:ilvl w:val="0"/>
          <w:numId w:val="1003"/>
        </w:numPr>
        <w:pStyle w:val="Compact"/>
      </w:pPr>
      <w:r>
        <w:t xml:space="preserve">Created comprehensive project documentation, including risk registers and stakeholder analysis reports.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standardized project management framework adopted by 10+ teams in Turkey.</w:t>
      </w:r>
    </w:p>
    <w:p>
      <w:pPr>
        <w:numPr>
          <w:ilvl w:val="0"/>
          <w:numId w:val="1003"/>
        </w:numPr>
        <w:pStyle w:val="Compact"/>
      </w:pPr>
      <w:r>
        <w:t xml:space="preserve">Provided training to junior staff on PMBOK and PRINCE2 methodologies, enhancing team productivity by 25%.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Business Administration</w:t>
      </w:r>
      <w:r>
        <w:br/>
      </w:r>
      <w:r>
        <w:t xml:space="preserve">Ankara University, Turkey</w:t>
      </w:r>
      <w:r>
        <w:br/>
      </w:r>
      <w:r>
        <w:t xml:space="preserve">Graduated: June 2012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Agile, Scrum, Waterfall, PMBOK, PRINCE2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Microsoft Project, Jira, Trello, Asana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Stakeholder Management:</w:t>
      </w:r>
      <w:r>
        <w:t xml:space="preserve"> </w:t>
      </w:r>
      <w:r>
        <w:t xml:space="preserve">Negotiation, Conflict Resolution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Turkish (Native), English (Fluent), French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ERP Systems, Data Analysis, Budget Forecasting</w:t>
      </w:r>
    </w:p>
    <w:bookmarkEnd w:id="24"/>
    <w:bookmarkStart w:id="25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2018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Scrum Master Certified (SMC)</w:t>
      </w:r>
      <w:r>
        <w:t xml:space="preserve"> </w:t>
      </w:r>
      <w:r>
        <w:t xml:space="preserve">– Scrum Alliance,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in Risk Management (CRM)</w:t>
      </w:r>
      <w:r>
        <w:t xml:space="preserve"> </w:t>
      </w:r>
      <w:r>
        <w:t xml:space="preserve">– PMI, 2021</w:t>
      </w:r>
    </w:p>
    <w:bookmarkEnd w:id="25"/>
    <w:bookmarkStart w:id="26" w:name="key-projects-in-turkey-ankara"/>
    <w:p>
      <w:pPr>
        <w:pStyle w:val="Heading3"/>
      </w:pPr>
      <w:r>
        <w:t xml:space="preserve">Key Projects in Turkey Ankara</w:t>
      </w:r>
    </w:p>
    <w:p>
      <w:pPr>
        <w:pStyle w:val="FirstParagraph"/>
      </w:pPr>
      <w:r>
        <w:rPr>
          <w:bCs/>
          <w:b/>
        </w:rPr>
        <w:t xml:space="preserve">Smart City Initiative, Ankara (2021-2023)</w:t>
      </w:r>
      <w:r>
        <w:br/>
      </w:r>
    </w:p>
    <w:p>
      <w:pPr>
        <w:pStyle w:val="BodyText"/>
      </w:pPr>
      <w:r>
        <w:t xml:space="preserve">Lead a $10M project to implement IoT-based solutions for traffic management and energy efficiency in Ankara. Collaborated with 15+ local stakeholders, achieving a 30% reduction in energy consumption across public infrastructure.</w:t>
      </w:r>
    </w:p>
    <w:p>
      <w:pPr>
        <w:pStyle w:val="BodyText"/>
      </w:pPr>
      <w:r>
        <w:rPr>
          <w:bCs/>
          <w:b/>
        </w:rPr>
        <w:t xml:space="preserve">Healthcare IT Modernization, Ankara (2019-2020)</w:t>
      </w:r>
      <w:r>
        <w:br/>
      </w:r>
    </w:p>
    <w:p>
      <w:pPr>
        <w:pStyle w:val="BodyText"/>
      </w:pPr>
      <w:r>
        <w:t xml:space="preserve">Managed the deployment of a centralized electronic health records system for three public hospitals in Ankara, improving patient data accessibility by 50%.</w:t>
      </w:r>
    </w:p>
    <w:p>
      <w:pPr>
        <w:pStyle w:val="BodyText"/>
      </w:pPr>
      <w:r>
        <w:rPr>
          <w:bCs/>
          <w:b/>
        </w:rPr>
        <w:t xml:space="preserve">Education Sector Digitalization (2017-2018)</w:t>
      </w:r>
      <w:r>
        <w:br/>
      </w:r>
    </w:p>
    <w:p>
      <w:pPr>
        <w:pStyle w:val="BodyText"/>
      </w:pPr>
      <w:r>
        <w:t xml:space="preserve">Directed the rollout of a cloud-based learning platform for 50 schools in Ankara, supporting remote education during the pandemic.</w:t>
      </w:r>
    </w:p>
    <w:bookmarkEnd w:id="26"/>
    <w:bookmarkStart w:id="27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Project Management Institute (PMI) – Turkey Chapter</w:t>
      </w:r>
    </w:p>
    <w:p>
      <w:pPr>
        <w:numPr>
          <w:ilvl w:val="0"/>
          <w:numId w:val="1006"/>
        </w:numPr>
        <w:pStyle w:val="Compact"/>
      </w:pPr>
      <w:r>
        <w:t xml:space="preserve">Volunteer, Ankara Business Association for Sustainable Development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Email] or [Your Phone Number].</w:t>
      </w:r>
    </w:p>
    <w:bookmarkEnd w:id="28"/>
    <w:p>
      <w:pPr>
        <w:pStyle w:val="BodyText"/>
      </w:pPr>
      <w:r>
        <w:t xml:space="preserve">© 2023 Curriculum Vitae - Project Manager, Turkey Ankara. All rights reserved.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Project Manager, Turkey Ankara</dc:title>
  <dc:creator/>
  <dc:language>en</dc:language>
  <cp:keywords/>
  <dcterms:created xsi:type="dcterms:W3CDTF">2025-11-27T06:19:55Z</dcterms:created>
  <dcterms:modified xsi:type="dcterms:W3CDTF">2025-11-27T06:19:55Z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