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X957ab3c5aa630a00eed530a7847147af09eae2e"/>
    <w:p>
      <w:pPr>
        <w:pStyle w:val="Heading2"/>
      </w:pPr>
      <w:r>
        <w:t xml:space="preserve">Project Manager | United Kingdom Birmingham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Birmingham, West Midlands, United Kingdom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 dedicated and results-driven Project Manager with over 10 years of experience in delivering complex projects across diverse industries. Specializing in agile methodologies and stakeholder engagement, I have successfully led initiatives in the United Kingdom Birmingham area, ensuring alignment with organizational goals and regulatory standards. My expertise includes project planning, risk management, team leadership, and cross-functional collaboration. With a proven track record of exceeding project deadlines and budget targets, I am committed to driving innovation and operational excellence in dynamic environments.</w:t>
      </w:r>
    </w:p>
    <w:bookmarkEnd w:id="21"/>
    <w:bookmarkStart w:id="22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Strategic Project Planning &amp; Execution</w:t>
      </w:r>
    </w:p>
    <w:p>
      <w:pPr>
        <w:numPr>
          <w:ilvl w:val="0"/>
          <w:numId w:val="1001"/>
        </w:numPr>
        <w:pStyle w:val="Compact"/>
      </w:pPr>
      <w:r>
        <w:t xml:space="preserve">Agile and Waterfall Methodologies</w:t>
      </w:r>
    </w:p>
    <w:p>
      <w:pPr>
        <w:numPr>
          <w:ilvl w:val="0"/>
          <w:numId w:val="1001"/>
        </w:numPr>
        <w:pStyle w:val="Compact"/>
      </w:pPr>
      <w:r>
        <w:t xml:space="preserve">Risk Management and Quality Assurance</w:t>
      </w:r>
    </w:p>
    <w:p>
      <w:pPr>
        <w:numPr>
          <w:ilvl w:val="0"/>
          <w:numId w:val="1001"/>
        </w:numPr>
        <w:pStyle w:val="Compact"/>
      </w:pPr>
      <w:r>
        <w:t xml:space="preserve">Stakeholder Engagement and Communication</w:t>
      </w:r>
    </w:p>
    <w:p>
      <w:pPr>
        <w:numPr>
          <w:ilvl w:val="0"/>
          <w:numId w:val="1001"/>
        </w:numPr>
        <w:pStyle w:val="Compact"/>
      </w:pPr>
      <w:r>
        <w:t xml:space="preserve">Budgeting and Resource Allocation</w:t>
      </w:r>
    </w:p>
    <w:p>
      <w:pPr>
        <w:numPr>
          <w:ilvl w:val="0"/>
          <w:numId w:val="1001"/>
        </w:numPr>
        <w:pStyle w:val="Compact"/>
      </w:pPr>
      <w:r>
        <w:t xml:space="preserve">Leadership in Cross-Functional Teams</w:t>
      </w:r>
    </w:p>
    <w:p>
      <w:pPr>
        <w:numPr>
          <w:ilvl w:val="0"/>
          <w:numId w:val="1001"/>
        </w:numPr>
        <w:pStyle w:val="Compact"/>
      </w:pPr>
      <w:r>
        <w:t xml:space="preserve">Certified ScrumMaster (CSM) &amp; PMP Certification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cca6716f004b78a2f23c985f482c2315fec2b04"/>
    <w:p>
      <w:pPr>
        <w:pStyle w:val="Heading4"/>
      </w:pPr>
      <w:r>
        <w:t xml:space="preserve">Project Manager | ABC Construction Ltd, Birmingham, UK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£5M infrastructure project in Birmingham, delivering 10+ public housing units on time and under budget.</w:t>
      </w:r>
    </w:p>
    <w:p>
      <w:pPr>
        <w:numPr>
          <w:ilvl w:val="0"/>
          <w:numId w:val="1002"/>
        </w:numPr>
        <w:pStyle w:val="Compact"/>
      </w:pPr>
      <w:r>
        <w:t xml:space="preserve">Coordinated with local authorities, contractors, and community stakeholders to ensure compliance with UK building regulations.</w:t>
      </w:r>
    </w:p>
    <w:p>
      <w:pPr>
        <w:numPr>
          <w:ilvl w:val="0"/>
          <w:numId w:val="1002"/>
        </w:numPr>
        <w:pStyle w:val="Compact"/>
      </w:pPr>
      <w:r>
        <w:t xml:space="preserve">Implemented agile frameworks to streamline workflows, reducing project delivery time by 15%.</w:t>
      </w:r>
    </w:p>
    <w:p>
      <w:pPr>
        <w:numPr>
          <w:ilvl w:val="0"/>
          <w:numId w:val="1002"/>
        </w:numPr>
        <w:pStyle w:val="Compact"/>
      </w:pPr>
      <w:r>
        <w:t xml:space="preserve">Developed a risk management plan that mitigated potential delays caused by supply chain disruptions during the pandemic.</w:t>
      </w:r>
    </w:p>
    <w:bookmarkEnd w:id="23"/>
    <w:bookmarkStart w:id="24" w:name="X362526644b82bf6021ef2e58f27327abe0da40b"/>
    <w:p>
      <w:pPr>
        <w:pStyle w:val="Heading4"/>
      </w:pPr>
      <w:r>
        <w:t xml:space="preserve">Senior Project Coordinator | XYZ Technology Solutions, Birmingham, UK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Led a team of 8 professionals to deliver a digital transformation project for a major retail client in the West Midlands.</w:t>
      </w:r>
    </w:p>
    <w:p>
      <w:pPr>
        <w:numPr>
          <w:ilvl w:val="0"/>
          <w:numId w:val="1003"/>
        </w:numPr>
        <w:pStyle w:val="Compact"/>
      </w:pPr>
      <w:r>
        <w:t xml:space="preserve">Ensured seamless integration of new software systems, improving operational efficiency by 25%.</w:t>
      </w:r>
    </w:p>
    <w:p>
      <w:pPr>
        <w:numPr>
          <w:ilvl w:val="0"/>
          <w:numId w:val="1003"/>
        </w:numPr>
        <w:pStyle w:val="Compact"/>
      </w:pPr>
      <w:r>
        <w:t xml:space="preserve">Collaborated with external vendors and internal teams to maintain project timelines and quality standards.</w:t>
      </w:r>
    </w:p>
    <w:p>
      <w:pPr>
        <w:numPr>
          <w:ilvl w:val="0"/>
          <w:numId w:val="1003"/>
        </w:numPr>
        <w:pStyle w:val="Compact"/>
      </w:pPr>
      <w:r>
        <w:t xml:space="preserve">Contributed to a 90% client satisfaction rate through proactive communication and transparent reporting.</w:t>
      </w:r>
    </w:p>
    <w:bookmarkEnd w:id="24"/>
    <w:bookmarkStart w:id="25" w:name="X4b9f6c00605e626c4163c87afd562e55f7c1763"/>
    <w:p>
      <w:pPr>
        <w:pStyle w:val="Heading4"/>
      </w:pPr>
      <w:r>
        <w:t xml:space="preserve">Project Assistant | DEF Engineering, Birmingham, UK</w:t>
      </w:r>
    </w:p>
    <w:p>
      <w:pPr>
        <w:pStyle w:val="FirstParagraph"/>
      </w:pPr>
      <w:r>
        <w:rPr>
          <w:iCs/>
          <w:i/>
        </w:rPr>
        <w:t xml:space="preserve">August 2013 – May 2015</w:t>
      </w:r>
    </w:p>
    <w:p>
      <w:pPr>
        <w:numPr>
          <w:ilvl w:val="0"/>
          <w:numId w:val="1004"/>
        </w:numPr>
        <w:pStyle w:val="Compact"/>
      </w:pPr>
      <w:r>
        <w:t xml:space="preserve">Supported project managers in planning and executing engineering projects across the UK, including a £2M bridge renovation in Birmingham.</w:t>
      </w:r>
    </w:p>
    <w:p>
      <w:pPr>
        <w:numPr>
          <w:ilvl w:val="0"/>
          <w:numId w:val="1004"/>
        </w:numPr>
        <w:pStyle w:val="Compact"/>
      </w:pPr>
      <w:r>
        <w:t xml:space="preserve">Maintained detailed project documentation and ensured compliance with ISO standards.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Gantt charts and resource allocation plans for multiple concurrent projects.</w:t>
      </w:r>
    </w:p>
    <w:bookmarkEnd w:id="25"/>
    <w:bookmarkEnd w:id="26"/>
    <w:bookmarkStart w:id="31" w:name="education-certifications"/>
    <w:p>
      <w:pPr>
        <w:pStyle w:val="Heading3"/>
      </w:pPr>
      <w:r>
        <w:t xml:space="preserve">Education &amp; Certifications</w:t>
      </w:r>
    </w:p>
    <w:bookmarkStart w:id="27" w:name="Xeefd33439ba3a2844658a99e605528afeaf8dab"/>
    <w:p>
      <w:pPr>
        <w:pStyle w:val="Heading4"/>
      </w:pPr>
      <w:r>
        <w:t xml:space="preserve">Master of Science in Project Management | University of Birmingham, UK</w:t>
      </w:r>
    </w:p>
    <w:p>
      <w:pPr>
        <w:pStyle w:val="FirstParagraph"/>
      </w:pPr>
      <w:r>
        <w:rPr>
          <w:iCs/>
          <w:i/>
        </w:rPr>
        <w:t xml:space="preserve">2012 – 2013</w:t>
      </w:r>
    </w:p>
    <w:p>
      <w:pPr>
        <w:pStyle w:val="BodyText"/>
      </w:pPr>
      <w:r>
        <w:t xml:space="preserve">Specialized in project lifecycle management and leadership strategies tailored for the UK market.</w:t>
      </w:r>
    </w:p>
    <w:bookmarkEnd w:id="27"/>
    <w:bookmarkStart w:id="28" w:name="Xbf2de507d6c44843bfbe1ce7830d65a5c5a4155"/>
    <w:p>
      <w:pPr>
        <w:pStyle w:val="Heading4"/>
      </w:pPr>
      <w:r>
        <w:t xml:space="preserve">PMP Certification (Project Management Professional) | Project Management Institute</w:t>
      </w:r>
    </w:p>
    <w:p>
      <w:pPr>
        <w:pStyle w:val="FirstParagraph"/>
      </w:pPr>
      <w:r>
        <w:rPr>
          <w:iCs/>
          <w:i/>
        </w:rPr>
        <w:t xml:space="preserve">2016</w:t>
      </w:r>
    </w:p>
    <w:bookmarkEnd w:id="28"/>
    <w:bookmarkStart w:id="29" w:name="certified-scrummaster-csm-scrum-alliance"/>
    <w:p>
      <w:pPr>
        <w:pStyle w:val="Heading4"/>
      </w:pPr>
      <w:r>
        <w:t xml:space="preserve">Certified ScrumMaster (CSM) | Scrum Alliance</w:t>
      </w:r>
    </w:p>
    <w:p>
      <w:pPr>
        <w:pStyle w:val="FirstParagraph"/>
      </w:pPr>
      <w:r>
        <w:rPr>
          <w:iCs/>
          <w:i/>
        </w:rPr>
        <w:t xml:space="preserve">2019</w:t>
      </w:r>
    </w:p>
    <w:bookmarkEnd w:id="29"/>
    <w:bookmarkStart w:id="30" w:name="X7c7fbb4ef13944e1b216803f432a26a0b095ae0"/>
    <w:p>
      <w:pPr>
        <w:pStyle w:val="Heading4"/>
      </w:pPr>
      <w:r>
        <w:t xml:space="preserve">City &amp; Guilds Level 5 Diploma in Project Management | UK Qualifications Framework</w:t>
      </w:r>
    </w:p>
    <w:p>
      <w:pPr>
        <w:pStyle w:val="FirstParagraph"/>
      </w:pPr>
      <w:r>
        <w:rPr>
          <w:iCs/>
          <w:i/>
        </w:rPr>
        <w:t xml:space="preserve">2013</w:t>
      </w:r>
    </w:p>
    <w:bookmarkEnd w:id="30"/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Association for Project Management (APM)</w:t>
      </w:r>
    </w:p>
    <w:p>
      <w:pPr>
        <w:numPr>
          <w:ilvl w:val="0"/>
          <w:numId w:val="1005"/>
        </w:numPr>
        <w:pStyle w:val="Compact"/>
      </w:pPr>
      <w:r>
        <w:t xml:space="preserve">Chartered Project Professional (ChPP) – UK</w:t>
      </w:r>
    </w:p>
    <w:p>
      <w:pPr>
        <w:numPr>
          <w:ilvl w:val="0"/>
          <w:numId w:val="1005"/>
        </w:numPr>
        <w:pStyle w:val="Compact"/>
      </w:pPr>
      <w:r>
        <w:t xml:space="preserve">Active participant in Birmingham-based project management networking events and workshops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(native), French (intermediate)</w:t>
      </w:r>
    </w:p>
    <w:p>
      <w:pPr>
        <w:pStyle w:val="BodyTex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MS Project, JIRA, Trello, Primavera P6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3"/>
    <w:bookmarkStart w:id="34" w:name="about-the-candidate"/>
    <w:p>
      <w:pPr>
        <w:pStyle w:val="Heading3"/>
      </w:pPr>
      <w:r>
        <w:t xml:space="preserve">About the Candidate</w:t>
      </w:r>
    </w:p>
    <w:p>
      <w:pPr>
        <w:pStyle w:val="FirstParagraph"/>
      </w:pPr>
      <w:r>
        <w:t xml:space="preserve">I am a highly motivated Project Manager based in the United Kingdom Birmingham area, with a strong focus on delivering projects that align with local and national priorities. My experience spans sectors such as construction, technology, and engineering, providing me with a versatile skill set to tackle challenges in any environment. I am passionate about fostering innovation and ensuring that projects not only meet but exceed expectations while adhering to the highest standards of quality and compliance.</w:t>
      </w:r>
    </w:p>
    <w:p>
      <w:pPr>
        <w:pStyle w:val="BodyText"/>
      </w:pPr>
      <w:r>
        <w:t xml:space="preserve">As a Project Manager in Birmingham, I understand the unique demands of working within a bustling urban center with diverse stakeholders. My ability to navigate complex project landscapes, combined with my deep understanding of UK-specific regulations and market trends, allows me to contribute effectively to any organization’s goals. I am eager to leverage my expertise and passion for project management to drive success in the United Kingdom Birmingham region.</w:t>
      </w:r>
    </w:p>
    <w:bookmarkEnd w:id="34"/>
    <w:p>
      <w:pPr>
        <w:pStyle w:val="BodyText"/>
      </w:pPr>
      <w:r>
        <w:t xml:space="preserve">Curriculum Vitae | Project Manager | United Kingdom Birmingham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</dc:title>
  <dc:creator/>
  <dc:language>en</dc:language>
  <cp:keywords/>
  <dcterms:created xsi:type="dcterms:W3CDTF">2025-11-29T20:24:19Z</dcterms:created>
  <dcterms:modified xsi:type="dcterms:W3CDTF">2025-11-29T20:24:19Z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