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Argentina</w:t>
      </w:r>
      <w:r>
        <w:t xml:space="preserve"> </w:t>
      </w:r>
      <w:r>
        <w:t xml:space="preserve">Buenos</w:t>
      </w:r>
      <w:r>
        <w:t xml:space="preserve"> </w:t>
      </w:r>
      <w:r>
        <w:t xml:space="preserve">Aires</w:t>
      </w:r>
    </w:p>
    <w:bookmarkStart w:id="33" w:name="curriculum-vitae"/>
    <w:p>
      <w:pPr>
        <w:pStyle w:val="Heading1"/>
      </w:pPr>
      <w:r>
        <w:t xml:space="preserve">Curriculum Vitae</w:t>
      </w:r>
    </w:p>
    <w:bookmarkStart w:id="32" w:name="psychiatrist-argentina-buenos-aires"/>
    <w:p>
      <w:pPr>
        <w:pStyle w:val="Heading2"/>
      </w:pPr>
      <w:r>
        <w:t xml:space="preserve">Psychiatrist | Argentina Buenos Aires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Maria Elena Fernández López</w:t>
      </w:r>
    </w:p>
    <w:p>
      <w:pPr>
        <w:pStyle w:val="BodyText"/>
      </w:pPr>
      <w:r>
        <w:rPr>
          <w:bCs/>
          <w:b/>
        </w:rPr>
        <w:t xml:space="preserve">Address:</w:t>
      </w:r>
      <w:r>
        <w:t xml:space="preserve"> </w:t>
      </w:r>
      <w:r>
        <w:t xml:space="preserve">Av. Corrientes 1234, CABA, Argentina Buenos Aires</w:t>
      </w:r>
    </w:p>
    <w:p>
      <w:pPr>
        <w:pStyle w:val="BodyText"/>
      </w:pPr>
      <w:r>
        <w:rPr>
          <w:bCs/>
          <w:b/>
        </w:rPr>
        <w:t xml:space="preserve">Contact:</w:t>
      </w:r>
      <w:r>
        <w:t xml:space="preserve"> </w:t>
      </w:r>
      <w:r>
        <w:t xml:space="preserve">+54 11 2345-6789 | maria.fernandez@medicosargentina.com</w:t>
      </w:r>
    </w:p>
    <w:p>
      <w:pPr>
        <w:pStyle w:val="BodyText"/>
      </w:pPr>
      <w:r>
        <w:rPr>
          <w:bCs/>
          <w:b/>
        </w:rPr>
        <w:t xml:space="preserve">License:</w:t>
      </w:r>
      <w:r>
        <w:t xml:space="preserve"> </w:t>
      </w:r>
      <w:r>
        <w:t xml:space="preserve">MEC (Medical Council of the Province of Buenos Aires), No. 987654</w:t>
      </w:r>
    </w:p>
    <w:bookmarkEnd w:id="20"/>
    <w:bookmarkStart w:id="21" w:name="professional-summary"/>
    <w:p>
      <w:pPr>
        <w:pStyle w:val="Heading3"/>
      </w:pPr>
      <w:r>
        <w:t xml:space="preserve">Professional Summary</w:t>
      </w:r>
    </w:p>
    <w:p>
      <w:pPr>
        <w:pStyle w:val="FirstParagraph"/>
      </w:pPr>
      <w:r>
        <w:t xml:space="preserve">A highly experienced Psychiatrist with over 15 years of practice in Argentina Buenos Aires, dedicated to providing compassionate and evidence-based mental health care. Specializing in adult psychiatry, child and adolescent mental health, and psychopharmacology. A graduate of the Universidad de Buenos Aires (UBA), I have worked in leading hospitals and private clinics across Argentina Buenos Aires, contributing to the advancement of psychiatric care through research, education, and clinical excellence.</w:t>
      </w:r>
    </w:p>
    <w:p>
      <w:pPr>
        <w:pStyle w:val="BodyText"/>
      </w:pPr>
      <w:r>
        <w:t xml:space="preserve">Proficient in diagnosing and treating a wide range of mental health disorders, including depression, anxiety, bipolar disorder, schizophrenia, and trauma-related conditions. Committed to cultural sensitivity and multilingual communication (Spanish and English) to serve the diverse population of Argentina Buenos Aires. Actively involved in professional organizations such as the Colegio de Psiquiatras de la Ciudad Autónoma de Buenos Aires.</w:t>
      </w:r>
    </w:p>
    <w:bookmarkEnd w:id="21"/>
    <w:bookmarkStart w:id="22" w:name="education"/>
    <w:p>
      <w:pPr>
        <w:pStyle w:val="Heading3"/>
      </w:pPr>
      <w:r>
        <w:t xml:space="preserve">Education</w:t>
      </w:r>
    </w:p>
    <w:p>
      <w:pPr>
        <w:numPr>
          <w:ilvl w:val="0"/>
          <w:numId w:val="1001"/>
        </w:numPr>
        <w:pStyle w:val="Compact"/>
      </w:pPr>
      <w:r>
        <w:rPr>
          <w:bCs/>
          <w:b/>
        </w:rPr>
        <w:t xml:space="preserve">Bachelor of Medicine (MD)</w:t>
      </w:r>
      <w:r>
        <w:t xml:space="preserve">, Universidad de Buenos Aires, Argentina Buenos Aires (2005-2011)</w:t>
      </w:r>
    </w:p>
    <w:p>
      <w:pPr>
        <w:numPr>
          <w:ilvl w:val="0"/>
          <w:numId w:val="1001"/>
        </w:numPr>
        <w:pStyle w:val="Compact"/>
      </w:pPr>
      <w:r>
        <w:rPr>
          <w:bCs/>
          <w:b/>
        </w:rPr>
        <w:t xml:space="preserve">Residency in Psychiatry</w:t>
      </w:r>
      <w:r>
        <w:t xml:space="preserve">, Hospital de Clínicas, Universidad de Buenos Aires (2011-2015)</w:t>
      </w:r>
    </w:p>
    <w:p>
      <w:pPr>
        <w:numPr>
          <w:ilvl w:val="0"/>
          <w:numId w:val="1001"/>
        </w:numPr>
        <w:pStyle w:val="Compact"/>
      </w:pPr>
      <w:r>
        <w:rPr>
          <w:bCs/>
          <w:b/>
        </w:rPr>
        <w:t xml:space="preserve">Fellowship in Child and Adolescent Psychiatry</w:t>
      </w:r>
      <w:r>
        <w:t xml:space="preserve">, Instituto de Salud Mental, Argentina Buenos Aires (2015-2016)</w:t>
      </w:r>
    </w:p>
    <w:p>
      <w:pPr>
        <w:numPr>
          <w:ilvl w:val="0"/>
          <w:numId w:val="1001"/>
        </w:numPr>
        <w:pStyle w:val="Compact"/>
      </w:pPr>
      <w:r>
        <w:rPr>
          <w:bCs/>
          <w:b/>
        </w:rPr>
        <w:t xml:space="preserve">Certification in Psychopharmacology</w:t>
      </w:r>
      <w:r>
        <w:t xml:space="preserve">, Asociación Argentina de Psiquiatría (AAP), 2018</w:t>
      </w:r>
    </w:p>
    <w:bookmarkEnd w:id="22"/>
    <w:bookmarkStart w:id="26" w:name="professional-experience"/>
    <w:p>
      <w:pPr>
        <w:pStyle w:val="Heading3"/>
      </w:pPr>
      <w:r>
        <w:t xml:space="preserve">Professional Experience</w:t>
      </w:r>
    </w:p>
    <w:bookmarkStart w:id="23" w:name="senior-psychiatrist"/>
    <w:p>
      <w:pPr>
        <w:pStyle w:val="Heading4"/>
      </w:pPr>
      <w:r>
        <w:t xml:space="preserve">Senior Psychiatrist</w:t>
      </w:r>
    </w:p>
    <w:p>
      <w:pPr>
        <w:pStyle w:val="FirstParagraph"/>
      </w:pPr>
      <w:r>
        <w:rPr>
          <w:bCs/>
          <w:b/>
        </w:rPr>
        <w:t xml:space="preserve">Hospital Italiano de Buenos Aires</w:t>
      </w:r>
      <w:r>
        <w:t xml:space="preserve"> </w:t>
      </w:r>
      <w:r>
        <w:t xml:space="preserve">| Argentina Buenos Aires | 2018-Present</w:t>
      </w:r>
    </w:p>
    <w:p>
      <w:pPr>
        <w:numPr>
          <w:ilvl w:val="0"/>
          <w:numId w:val="1002"/>
        </w:numPr>
        <w:pStyle w:val="Compact"/>
      </w:pPr>
      <w:r>
        <w:t xml:space="preserve">Providing inpatient and outpatient psychiatric care to over 500 patients annually, focusing on mood disorders and psychotic conditions.</w:t>
      </w:r>
    </w:p>
    <w:p>
      <w:pPr>
        <w:numPr>
          <w:ilvl w:val="0"/>
          <w:numId w:val="1002"/>
        </w:numPr>
        <w:pStyle w:val="Compact"/>
      </w:pPr>
      <w:r>
        <w:t xml:space="preserve">Leading multidisciplinary teams in the development of personalized treatment plans incorporating psychotherapy, medication management, and holistic interventions.</w:t>
      </w:r>
    </w:p>
    <w:p>
      <w:pPr>
        <w:numPr>
          <w:ilvl w:val="0"/>
          <w:numId w:val="1002"/>
        </w:numPr>
        <w:pStyle w:val="Compact"/>
      </w:pPr>
      <w:r>
        <w:t xml:space="preserve">Mentoring medical residents and psychiatry fellows in clinical decision-making and ethical practice.</w:t>
      </w:r>
    </w:p>
    <w:bookmarkEnd w:id="23"/>
    <w:bookmarkStart w:id="24" w:name="clinical-director"/>
    <w:p>
      <w:pPr>
        <w:pStyle w:val="Heading4"/>
      </w:pPr>
      <w:r>
        <w:t xml:space="preserve">Clinical Director</w:t>
      </w:r>
    </w:p>
    <w:p>
      <w:pPr>
        <w:pStyle w:val="FirstParagraph"/>
      </w:pPr>
      <w:r>
        <w:rPr>
          <w:bCs/>
          <w:b/>
        </w:rPr>
        <w:t xml:space="preserve">Clínica San Roque</w:t>
      </w:r>
      <w:r>
        <w:t xml:space="preserve"> </w:t>
      </w:r>
      <w:r>
        <w:t xml:space="preserve">| Argentina Buenos Aires | 2015-2018</w:t>
      </w:r>
    </w:p>
    <w:p>
      <w:pPr>
        <w:numPr>
          <w:ilvl w:val="0"/>
          <w:numId w:val="1003"/>
        </w:numPr>
        <w:pStyle w:val="Compact"/>
      </w:pPr>
      <w:r>
        <w:t xml:space="preserve">Overseeing the operational and clinical aspects of a private psychiatric clinic, ensuring compliance with national and international standards.</w:t>
      </w:r>
    </w:p>
    <w:p>
      <w:pPr>
        <w:numPr>
          <w:ilvl w:val="0"/>
          <w:numId w:val="1003"/>
        </w:numPr>
        <w:pStyle w:val="Compact"/>
      </w:pPr>
      <w:r>
        <w:t xml:space="preserve">Innovating treatment protocols to integrate neurobiological research into clinical practice, improving patient outcomes in Argentina Buenos Aires.</w:t>
      </w:r>
    </w:p>
    <w:p>
      <w:pPr>
        <w:numPr>
          <w:ilvl w:val="0"/>
          <w:numId w:val="1003"/>
        </w:numPr>
        <w:pStyle w:val="Compact"/>
      </w:pPr>
      <w:r>
        <w:t xml:space="preserve">Collaborating with community organizations to promote mental health awareness and reduce stigma in urban areas of Buenos Aires.</w:t>
      </w:r>
    </w:p>
    <w:bookmarkEnd w:id="24"/>
    <w:bookmarkStart w:id="25" w:name="psychiatrist"/>
    <w:p>
      <w:pPr>
        <w:pStyle w:val="Heading4"/>
      </w:pPr>
      <w:r>
        <w:t xml:space="preserve">Psychiatrist</w:t>
      </w:r>
    </w:p>
    <w:p>
      <w:pPr>
        <w:pStyle w:val="FirstParagraph"/>
      </w:pPr>
      <w:r>
        <w:rPr>
          <w:bCs/>
          <w:b/>
        </w:rPr>
        <w:t xml:space="preserve">Hospital de Clínicas (UBA)</w:t>
      </w:r>
      <w:r>
        <w:t xml:space="preserve"> </w:t>
      </w:r>
      <w:r>
        <w:t xml:space="preserve">| Argentina Buenos Aires | 2011-2015</w:t>
      </w:r>
    </w:p>
    <w:p>
      <w:pPr>
        <w:numPr>
          <w:ilvl w:val="0"/>
          <w:numId w:val="1004"/>
        </w:numPr>
        <w:pStyle w:val="Compact"/>
      </w:pPr>
      <w:r>
        <w:t xml:space="preserve">Managing a caseload of 30+ patients weekly, including emergency evaluations and long-term follow-ups.</w:t>
      </w:r>
    </w:p>
    <w:p>
      <w:pPr>
        <w:numPr>
          <w:ilvl w:val="0"/>
          <w:numId w:val="1004"/>
        </w:numPr>
        <w:pStyle w:val="Compact"/>
      </w:pPr>
      <w:r>
        <w:t xml:space="preserve">Conducting psychiatric assessments for forensic and legal cases under the supervision of senior faculty.</w:t>
      </w:r>
    </w:p>
    <w:p>
      <w:pPr>
        <w:numPr>
          <w:ilvl w:val="0"/>
          <w:numId w:val="1004"/>
        </w:numPr>
        <w:pStyle w:val="Compact"/>
      </w:pPr>
      <w:r>
        <w:t xml:space="preserve">Publishing research on the efficacy of pharmacological treatments for treatment-resistant depression in Argentine populations.</w:t>
      </w:r>
    </w:p>
    <w:bookmarkEnd w:id="25"/>
    <w:bookmarkEnd w:id="26"/>
    <w:bookmarkStart w:id="27" w:name="skills"/>
    <w:p>
      <w:pPr>
        <w:pStyle w:val="Heading3"/>
      </w:pPr>
      <w:r>
        <w:t xml:space="preserve">Skills</w:t>
      </w:r>
    </w:p>
    <w:p>
      <w:pPr>
        <w:numPr>
          <w:ilvl w:val="0"/>
          <w:numId w:val="1005"/>
        </w:numPr>
        <w:pStyle w:val="Compact"/>
      </w:pPr>
      <w:r>
        <w:rPr>
          <w:bCs/>
          <w:b/>
        </w:rPr>
        <w:t xml:space="preserve">Clinical Expertise:</w:t>
      </w:r>
      <w:r>
        <w:t xml:space="preserve"> </w:t>
      </w:r>
      <w:r>
        <w:t xml:space="preserve">Diagnosis and treatment of psychiatric disorders, psychotherapy (CBT, psychodynamic), crisis intervention.</w:t>
      </w:r>
    </w:p>
    <w:p>
      <w:pPr>
        <w:numPr>
          <w:ilvl w:val="0"/>
          <w:numId w:val="1005"/>
        </w:numPr>
        <w:pStyle w:val="Compact"/>
      </w:pPr>
      <w:r>
        <w:rPr>
          <w:bCs/>
          <w:b/>
        </w:rPr>
        <w:t xml:space="preserve">Languages:</w:t>
      </w:r>
      <w:r>
        <w:t xml:space="preserve"> </w:t>
      </w:r>
      <w:r>
        <w:t xml:space="preserve">Spanish (native), English (fluent), Portuguese (intermediate).</w:t>
      </w:r>
    </w:p>
    <w:p>
      <w:pPr>
        <w:numPr>
          <w:ilvl w:val="0"/>
          <w:numId w:val="1005"/>
        </w:numPr>
        <w:pStyle w:val="Compact"/>
      </w:pPr>
      <w:r>
        <w:rPr>
          <w:bCs/>
          <w:b/>
        </w:rPr>
        <w:t xml:space="preserve">Software:</w:t>
      </w:r>
      <w:r>
        <w:t xml:space="preserve"> </w:t>
      </w:r>
      <w:r>
        <w:t xml:space="preserve">EHR systems (EPIC, Cerner), SPSS for statistical analysis, Microsoft Office Suite.</w:t>
      </w:r>
    </w:p>
    <w:p>
      <w:pPr>
        <w:numPr>
          <w:ilvl w:val="0"/>
          <w:numId w:val="1005"/>
        </w:numPr>
        <w:pStyle w:val="Compact"/>
      </w:pPr>
      <w:r>
        <w:rPr>
          <w:bCs/>
          <w:b/>
        </w:rPr>
        <w:t xml:space="preserve">Cultural Competence:</w:t>
      </w:r>
      <w:r>
        <w:t xml:space="preserve"> </w:t>
      </w:r>
      <w:r>
        <w:t xml:space="preserve">Understanding of mental health disparities in Argentina Buenos Aires, including socioeconomic and immigration-related factors.</w:t>
      </w:r>
    </w:p>
    <w:bookmarkEnd w:id="27"/>
    <w:bookmarkStart w:id="28" w:name="publications-and-research"/>
    <w:p>
      <w:pPr>
        <w:pStyle w:val="Heading3"/>
      </w:pPr>
      <w:r>
        <w:t xml:space="preserve">Publications and Research</w:t>
      </w:r>
    </w:p>
    <w:p>
      <w:pPr>
        <w:numPr>
          <w:ilvl w:val="0"/>
          <w:numId w:val="1006"/>
        </w:numPr>
        <w:pStyle w:val="Compact"/>
      </w:pPr>
      <w:r>
        <w:t xml:space="preserve">"Neurobiological Correlates of Bipolar Disorder in Argentine Populations," *Revista Argentina de Psiquiatría*, 2019.</w:t>
      </w:r>
    </w:p>
    <w:p>
      <w:pPr>
        <w:numPr>
          <w:ilvl w:val="0"/>
          <w:numId w:val="1006"/>
        </w:numPr>
        <w:pStyle w:val="Compact"/>
      </w:pPr>
      <w:r>
        <w:t xml:space="preserve">"Cultural Adaptation of Cognitive Behavioral Therapy for Anxiety Disorders in Buenos Aires," *Journal of Transcultural Psychiatry*, 2017.</w:t>
      </w:r>
    </w:p>
    <w:p>
      <w:pPr>
        <w:numPr>
          <w:ilvl w:val="0"/>
          <w:numId w:val="1006"/>
        </w:numPr>
        <w:pStyle w:val="Compact"/>
      </w:pPr>
      <w:r>
        <w:t xml:space="preserve">Co-author of the AAP Guidelines for Child and Adolescent Psychiatry, 2020.</w:t>
      </w:r>
    </w:p>
    <w:bookmarkEnd w:id="28"/>
    <w:bookmarkStart w:id="29" w:name="awards-and-recognitions"/>
    <w:p>
      <w:pPr>
        <w:pStyle w:val="Heading3"/>
      </w:pPr>
      <w:r>
        <w:t xml:space="preserve">Awards and Recognitions</w:t>
      </w:r>
    </w:p>
    <w:p>
      <w:pPr>
        <w:numPr>
          <w:ilvl w:val="0"/>
          <w:numId w:val="1007"/>
        </w:numPr>
        <w:pStyle w:val="Compact"/>
      </w:pPr>
      <w:r>
        <w:t xml:space="preserve">Outstanding Psychiatrist Award, Colegio de Psiquiatras de la CABA (2021)</w:t>
      </w:r>
    </w:p>
    <w:p>
      <w:pPr>
        <w:numPr>
          <w:ilvl w:val="0"/>
          <w:numId w:val="1007"/>
        </w:numPr>
        <w:pStyle w:val="Compact"/>
      </w:pPr>
      <w:r>
        <w:t xml:space="preserve">Research Grant from the Argentine National Scientific and Technical Research Council (CONICET), 2018-2020.</w:t>
      </w:r>
    </w:p>
    <w:p>
      <w:pPr>
        <w:numPr>
          <w:ilvl w:val="0"/>
          <w:numId w:val="1007"/>
        </w:numPr>
        <w:pStyle w:val="Compact"/>
      </w:pPr>
      <w:r>
        <w:t xml:space="preserve">Community Health Leadership Certificate, Universidad Torcuato Di Tella, Argentina Buenos Aires (2016).</w:t>
      </w:r>
    </w:p>
    <w:bookmarkEnd w:id="29"/>
    <w:bookmarkStart w:id="30" w:name="professional-affiliations"/>
    <w:p>
      <w:pPr>
        <w:pStyle w:val="Heading3"/>
      </w:pPr>
      <w:r>
        <w:t xml:space="preserve">Professional Affiliations</w:t>
      </w:r>
    </w:p>
    <w:p>
      <w:pPr>
        <w:numPr>
          <w:ilvl w:val="0"/>
          <w:numId w:val="1008"/>
        </w:numPr>
        <w:pStyle w:val="Compact"/>
      </w:pPr>
      <w:r>
        <w:t xml:space="preserve">Membre of the Colegio de Psiquiatras de la Ciudad Autónoma de Buenos Aires (CPCBA)</w:t>
      </w:r>
    </w:p>
    <w:p>
      <w:pPr>
        <w:numPr>
          <w:ilvl w:val="0"/>
          <w:numId w:val="1008"/>
        </w:numPr>
        <w:pStyle w:val="Compact"/>
      </w:pPr>
      <w:r>
        <w:t xml:space="preserve">Member of the Asociación Argentina de Psiquiatría (AAP)</w:t>
      </w:r>
    </w:p>
    <w:p>
      <w:pPr>
        <w:numPr>
          <w:ilvl w:val="0"/>
          <w:numId w:val="1008"/>
        </w:numPr>
        <w:pStyle w:val="Compact"/>
      </w:pPr>
      <w:r>
        <w:t xml:space="preserve">Board Member, Instituto Argentino de Salud Mental (2019-2023)</w:t>
      </w:r>
    </w:p>
    <w:bookmarkEnd w:id="30"/>
    <w:bookmarkStart w:id="31" w:name="additional-information"/>
    <w:p>
      <w:pPr>
        <w:pStyle w:val="Heading3"/>
      </w:pPr>
      <w:r>
        <w:t xml:space="preserve">Additional Information</w:t>
      </w:r>
    </w:p>
    <w:p>
      <w:pPr>
        <w:pStyle w:val="FirstParagraph"/>
      </w:pPr>
      <w:r>
        <w:rPr>
          <w:bCs/>
          <w:b/>
        </w:rPr>
        <w:t xml:space="preserve">Languages:</w:t>
      </w:r>
      <w:r>
        <w:t xml:space="preserve"> </w:t>
      </w:r>
      <w:r>
        <w:t xml:space="preserve">Spanish (native), English (fluent), Portuguese (intermediate).</w:t>
      </w:r>
    </w:p>
    <w:p>
      <w:pPr>
        <w:pStyle w:val="BodyText"/>
      </w:pPr>
      <w:r>
        <w:rPr>
          <w:bCs/>
          <w:b/>
        </w:rPr>
        <w:t xml:space="preserve">References:</w:t>
      </w:r>
      <w:r>
        <w:t xml:space="preserve"> </w:t>
      </w:r>
      <w:r>
        <w:t xml:space="preserve">Available upon request.</w:t>
      </w:r>
    </w:p>
    <w:bookmarkEnd w:id="31"/>
    <w:p>
      <w:pPr>
        <w:pStyle w:val="BodyText"/>
      </w:pPr>
      <w:r>
        <w:t xml:space="preserve">This Curriculum Vitae is tailored for a Psychiatrist in Argentina Buenos Aires, emphasizing clinical expertise, cultural adaptability, and commitment to mental health care 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Argentina Buenos Aires</dc:title>
  <dc:creator/>
  <cp:keywords/>
  <dcterms:created xsi:type="dcterms:W3CDTF">2026-07-23T14:50:21Z</dcterms:created>
  <dcterms:modified xsi:type="dcterms:W3CDTF">2026-07-23T14:50:21Z</dcterms:modified>
</cp:coreProperties>
</file>

<file path=docProps/custom.xml><?xml version="1.0" encoding="utf-8"?>
<Properties xmlns="http://schemas.openxmlformats.org/officeDocument/2006/custom-properties" xmlns:vt="http://schemas.openxmlformats.org/officeDocument/2006/docPropsVTypes"/>
</file>