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Psychiatrist</w:t>
      </w:r>
      <w:r>
        <w:t xml:space="preserve"> </w:t>
      </w:r>
      <w:r>
        <w:t xml:space="preserve">in</w:t>
      </w:r>
      <w:r>
        <w:t xml:space="preserve"> </w:t>
      </w:r>
      <w:r>
        <w:t xml:space="preserve">Singapore</w:t>
      </w:r>
    </w:p>
    <w:bookmarkStart w:id="32" w:name="curriculum-vitae"/>
    <w:p>
      <w:pPr>
        <w:pStyle w:val="Heading1"/>
      </w:pPr>
      <w:r>
        <w:t xml:space="preserve">Curriculum Vitae</w:t>
      </w:r>
    </w:p>
    <w:bookmarkStart w:id="20" w:name="patient-name-dr.-your-full-name"/>
    <w:p>
      <w:pPr>
        <w:pStyle w:val="Heading2"/>
      </w:pPr>
      <w:r>
        <w:t xml:space="preserve">Patient Name: Dr. [Your Full Name]</w:t>
      </w:r>
    </w:p>
    <w:p>
      <w:pPr>
        <w:pStyle w:val="FirstParagraph"/>
      </w:pPr>
      <w:r>
        <w:rPr>
          <w:bCs/>
          <w:b/>
        </w:rPr>
        <w:t xml:space="preserve">Address:</w:t>
      </w:r>
      <w:r>
        <w:t xml:space="preserve"> </w:t>
      </w:r>
      <w:r>
        <w:t xml:space="preserve">123 Orchard Road, #05-01, Singapore 238896</w:t>
      </w:r>
    </w:p>
    <w:p>
      <w:pPr>
        <w:pStyle w:val="BodyText"/>
      </w:pPr>
      <w:r>
        <w:rPr>
          <w:bCs/>
          <w:b/>
        </w:rPr>
        <w:t xml:space="preserve">Email:</w:t>
      </w:r>
      <w:r>
        <w:t xml:space="preserve"> </w:t>
      </w:r>
      <w:r>
        <w:t xml:space="preserve">dr.[yourname]@gmail.com |</w:t>
      </w:r>
      <w:r>
        <w:t xml:space="preserve"> </w:t>
      </w:r>
      <w:r>
        <w:rPr>
          <w:bCs/>
          <w:b/>
        </w:rPr>
        <w:t xml:space="preserve">Phone:</w:t>
      </w:r>
      <w:r>
        <w:t xml:space="preserve"> </w:t>
      </w:r>
      <w:r>
        <w:t xml:space="preserve">+65 9876 5432</w:t>
      </w:r>
    </w:p>
    <w:bookmarkEnd w:id="20"/>
    <w:bookmarkStart w:id="21" w:name="professional-summary"/>
    <w:p>
      <w:pPr>
        <w:pStyle w:val="Heading2"/>
      </w:pPr>
      <w:r>
        <w:t xml:space="preserve">Professional Summary</w:t>
      </w:r>
    </w:p>
    <w:p>
      <w:pPr>
        <w:pStyle w:val="FirstParagraph"/>
      </w:pPr>
      <w:r>
        <w:t xml:space="preserve">A highly qualified Psychiatrist with over [X years] of experience in providing comprehensive mental health care in Singapore. Specializing in [specific areas, e.g., mood disorders, child and adolescent psychiatry, geriatric psychiatry]. Committed to advancing mental health services in Singapore through clinical excellence, research, and community engagement. A firm believer in the importance of culturally sensitive care tailored to the unique needs of Singapore's diverse population.</w:t>
      </w:r>
    </w:p>
    <w:bookmarkEnd w:id="21"/>
    <w:bookmarkStart w:id="22" w:name="education"/>
    <w:p>
      <w:pPr>
        <w:pStyle w:val="Heading2"/>
      </w:pPr>
      <w:r>
        <w:t xml:space="preserve">Education</w:t>
      </w:r>
    </w:p>
    <w:p>
      <w:pPr>
        <w:numPr>
          <w:ilvl w:val="0"/>
          <w:numId w:val="1001"/>
        </w:numPr>
        <w:pStyle w:val="Compact"/>
      </w:pPr>
      <w:r>
        <w:rPr>
          <w:bCs/>
          <w:b/>
        </w:rPr>
        <w:t xml:space="preserve">Bachelor of Medicine, Bachelor of Surgery (MBBS)</w:t>
      </w:r>
      <w:r>
        <w:t xml:space="preserve"> </w:t>
      </w:r>
      <w:r>
        <w:t xml:space="preserve">– [University Name], [Country] – [Year]</w:t>
      </w:r>
    </w:p>
    <w:p>
      <w:pPr>
        <w:numPr>
          <w:ilvl w:val="0"/>
          <w:numId w:val="1001"/>
        </w:numPr>
        <w:pStyle w:val="Compact"/>
      </w:pPr>
      <w:r>
        <w:rPr>
          <w:bCs/>
          <w:b/>
        </w:rPr>
        <w:t xml:space="preserve">Masters in Psychiatry</w:t>
      </w:r>
      <w:r>
        <w:t xml:space="preserve"> </w:t>
      </w:r>
      <w:r>
        <w:t xml:space="preserve">– National University of Singapore (NUS), Singapore – [Year]</w:t>
      </w:r>
    </w:p>
    <w:p>
      <w:pPr>
        <w:numPr>
          <w:ilvl w:val="0"/>
          <w:numId w:val="1001"/>
        </w:numPr>
        <w:pStyle w:val="Compact"/>
      </w:pPr>
      <w:r>
        <w:rPr>
          <w:bCs/>
          <w:b/>
        </w:rPr>
        <w:t xml:space="preserve">Fellowship in Psychiatry</w:t>
      </w:r>
      <w:r>
        <w:t xml:space="preserve"> </w:t>
      </w:r>
      <w:r>
        <w:t xml:space="preserve">– Royal College of Psychiatrists, United Kingdom – [Year]</w:t>
      </w:r>
    </w:p>
    <w:bookmarkEnd w:id="22"/>
    <w:bookmarkStart w:id="25" w:name="professional-experience"/>
    <w:p>
      <w:pPr>
        <w:pStyle w:val="Heading2"/>
      </w:pPr>
      <w:r>
        <w:t xml:space="preserve">Professional Experience</w:t>
      </w:r>
    </w:p>
    <w:bookmarkStart w:id="23" w:name="X8fb5239930e708446b6b38f2b7f512a41c25588"/>
    <w:p>
      <w:pPr>
        <w:pStyle w:val="Heading3"/>
      </w:pPr>
      <w:r>
        <w:t xml:space="preserve">Singapore Institute of Mental Health (SIMH)</w:t>
      </w:r>
    </w:p>
    <w:p>
      <w:pPr>
        <w:pStyle w:val="FirstParagraph"/>
      </w:pPr>
      <w:r>
        <w:rPr>
          <w:iCs/>
          <w:i/>
        </w:rPr>
        <w:t xml:space="preserve">Senior Psychiatrist</w:t>
      </w:r>
      <w:r>
        <w:t xml:space="preserve"> </w:t>
      </w:r>
      <w:r>
        <w:t xml:space="preserve">| [Year] – Present</w:t>
      </w:r>
    </w:p>
    <w:p>
      <w:pPr>
        <w:numPr>
          <w:ilvl w:val="0"/>
          <w:numId w:val="1002"/>
        </w:numPr>
        <w:pStyle w:val="Compact"/>
      </w:pPr>
      <w:r>
        <w:t xml:space="preserve">Provided clinical leadership in diagnosing and managing complex psychiatric conditions, including depression, anxiety, and psychotic disorders.</w:t>
      </w:r>
    </w:p>
    <w:p>
      <w:pPr>
        <w:numPr>
          <w:ilvl w:val="0"/>
          <w:numId w:val="1002"/>
        </w:numPr>
        <w:pStyle w:val="Compact"/>
      </w:pPr>
      <w:r>
        <w:t xml:space="preserve">Developed and implemented evidence-based treatment protocols aligned with Singapore's national mental health strategies.</w:t>
      </w:r>
    </w:p>
    <w:p>
      <w:pPr>
        <w:numPr>
          <w:ilvl w:val="0"/>
          <w:numId w:val="1002"/>
        </w:numPr>
        <w:pStyle w:val="Compact"/>
      </w:pPr>
      <w:r>
        <w:t xml:space="preserve">Collaborated with multidisciplinary teams to enhance patient outcomes in both inpatient and outpatient settings.</w:t>
      </w:r>
    </w:p>
    <w:p>
      <w:pPr>
        <w:numPr>
          <w:ilvl w:val="0"/>
          <w:numId w:val="1002"/>
        </w:numPr>
        <w:pStyle w:val="Compact"/>
      </w:pPr>
      <w:r>
        <w:t xml:space="preserve">Published research on [specific topic, e.g., "Cultural Factors in Anxiety Disorders among Asian Populations"] in peer-reviewed journals, contributing to global discourse on mental health care.</w:t>
      </w:r>
    </w:p>
    <w:bookmarkEnd w:id="23"/>
    <w:bookmarkStart w:id="24" w:name="national-university-hospital-nuh"/>
    <w:p>
      <w:pPr>
        <w:pStyle w:val="Heading3"/>
      </w:pPr>
      <w:r>
        <w:t xml:space="preserve">National University Hospital (NUH)</w:t>
      </w:r>
    </w:p>
    <w:p>
      <w:pPr>
        <w:pStyle w:val="FirstParagraph"/>
      </w:pPr>
      <w:r>
        <w:rPr>
          <w:iCs/>
          <w:i/>
        </w:rPr>
        <w:t xml:space="preserve">Consultant Psychiatrist</w:t>
      </w:r>
      <w:r>
        <w:t xml:space="preserve"> </w:t>
      </w:r>
      <w:r>
        <w:t xml:space="preserve">| [Year] – [Year]</w:t>
      </w:r>
    </w:p>
    <w:p>
      <w:pPr>
        <w:numPr>
          <w:ilvl w:val="0"/>
          <w:numId w:val="1003"/>
        </w:numPr>
        <w:pStyle w:val="Compact"/>
      </w:pPr>
      <w:r>
        <w:t xml:space="preserve">Directed psychiatric consultations for patients across all age groups, emphasizing holistic care and integration of psychotherapy with pharmacotherapy.</w:t>
      </w:r>
    </w:p>
    <w:p>
      <w:pPr>
        <w:numPr>
          <w:ilvl w:val="0"/>
          <w:numId w:val="1003"/>
        </w:numPr>
        <w:pStyle w:val="Compact"/>
      </w:pPr>
      <w:r>
        <w:t xml:space="preserve">Pioneered initiatives to reduce stigma around mental health in Singapore through public awareness campaigns and community workshops.</w:t>
      </w:r>
    </w:p>
    <w:p>
      <w:pPr>
        <w:numPr>
          <w:ilvl w:val="0"/>
          <w:numId w:val="1003"/>
        </w:numPr>
        <w:pStyle w:val="Compact"/>
      </w:pPr>
      <w:r>
        <w:t xml:space="preserve">Mentored junior psychiatrists and medical students, fostering a culture of excellence in clinical practice and research.</w:t>
      </w:r>
    </w:p>
    <w:bookmarkEnd w:id="24"/>
    <w:bookmarkEnd w:id="25"/>
    <w:bookmarkStart w:id="26" w:name="key-skills"/>
    <w:p>
      <w:pPr>
        <w:pStyle w:val="Heading2"/>
      </w:pPr>
      <w:r>
        <w:t xml:space="preserve">Key Skills</w:t>
      </w:r>
    </w:p>
    <w:p>
      <w:pPr>
        <w:numPr>
          <w:ilvl w:val="0"/>
          <w:numId w:val="1004"/>
        </w:numPr>
        <w:pStyle w:val="Compact"/>
      </w:pPr>
      <w:r>
        <w:rPr>
          <w:bCs/>
          <w:b/>
        </w:rPr>
        <w:t xml:space="preserve">Clinical Expertise:</w:t>
      </w:r>
      <w:r>
        <w:t xml:space="preserve"> </w:t>
      </w:r>
      <w:r>
        <w:t xml:space="preserve">Diagnosis and treatment of psychiatric disorders, including mood disorders, schizophrenia, and substance use disorders.</w:t>
      </w:r>
    </w:p>
    <w:p>
      <w:pPr>
        <w:numPr>
          <w:ilvl w:val="0"/>
          <w:numId w:val="1004"/>
        </w:numPr>
        <w:pStyle w:val="Compact"/>
      </w:pPr>
      <w:r>
        <w:rPr>
          <w:bCs/>
          <w:b/>
        </w:rPr>
        <w:t xml:space="preserve">Cultural Competency:</w:t>
      </w:r>
      <w:r>
        <w:t xml:space="preserve"> </w:t>
      </w:r>
      <w:r>
        <w:t xml:space="preserve">Deep understanding of Singapore's multicultural dynamics to provide patient-centered care.</w:t>
      </w:r>
    </w:p>
    <w:p>
      <w:pPr>
        <w:numPr>
          <w:ilvl w:val="0"/>
          <w:numId w:val="1004"/>
        </w:numPr>
        <w:pStyle w:val="Compact"/>
      </w:pPr>
      <w:r>
        <w:rPr>
          <w:bCs/>
          <w:b/>
        </w:rPr>
        <w:t xml:space="preserve">Research &amp; Publications:</w:t>
      </w:r>
      <w:r>
        <w:t xml:space="preserve"> </w:t>
      </w:r>
      <w:r>
        <w:t xml:space="preserve">Authored/Co-authored [X] peer-reviewed articles in journals like the *Singapore Medical Journal* and *Asia Pacific Psychiatry*.</w:t>
      </w:r>
    </w:p>
    <w:p>
      <w:pPr>
        <w:numPr>
          <w:ilvl w:val="0"/>
          <w:numId w:val="1004"/>
        </w:numPr>
        <w:pStyle w:val="Compact"/>
      </w:pPr>
      <w:r>
        <w:rPr>
          <w:bCs/>
          <w:b/>
        </w:rPr>
        <w:t xml:space="preserve">Languages:</w:t>
      </w:r>
      <w:r>
        <w:t xml:space="preserve"> </w:t>
      </w:r>
      <w:r>
        <w:t xml:space="preserve">English (fluent), Mandarin (fluent), Malay (intermediate).</w:t>
      </w:r>
    </w:p>
    <w:p>
      <w:pPr>
        <w:numPr>
          <w:ilvl w:val="0"/>
          <w:numId w:val="1004"/>
        </w:numPr>
        <w:pStyle w:val="Compact"/>
      </w:pPr>
      <w:r>
        <w:rPr>
          <w:bCs/>
          <w:b/>
        </w:rPr>
        <w:t xml:space="preserve">Leadership:</w:t>
      </w:r>
      <w:r>
        <w:t xml:space="preserve"> </w:t>
      </w:r>
      <w:r>
        <w:t xml:space="preserve">Certified in [relevant certifications, e.g., "Leadership in Healthcare Management", Singapore Health Services"].</w:t>
      </w:r>
    </w:p>
    <w:bookmarkEnd w:id="26"/>
    <w:bookmarkStart w:id="27" w:name="awards-recognitions"/>
    <w:p>
      <w:pPr>
        <w:pStyle w:val="Heading2"/>
      </w:pPr>
      <w:r>
        <w:t xml:space="preserve">Awards &amp; Recognitions</w:t>
      </w:r>
    </w:p>
    <w:p>
      <w:pPr>
        <w:numPr>
          <w:ilvl w:val="0"/>
          <w:numId w:val="1005"/>
        </w:numPr>
        <w:pStyle w:val="Compact"/>
      </w:pPr>
      <w:r>
        <w:t xml:space="preserve">[Year] – Recipient of the Singapore Mental Health Award for Excellence in Clinical Practice.</w:t>
      </w:r>
    </w:p>
    <w:p>
      <w:pPr>
        <w:numPr>
          <w:ilvl w:val="0"/>
          <w:numId w:val="1005"/>
        </w:numPr>
        <w:pStyle w:val="Compact"/>
      </w:pPr>
      <w:r>
        <w:t xml:space="preserve">[Year] – Honored as "Top Psychiatrist in Singapore" by [Magazine/Website Name].</w:t>
      </w:r>
    </w:p>
    <w:p>
      <w:pPr>
        <w:numPr>
          <w:ilvl w:val="0"/>
          <w:numId w:val="1005"/>
        </w:numPr>
        <w:pStyle w:val="Compact"/>
      </w:pPr>
      <w:r>
        <w:t xml:space="preserve">[Year] – Recognized by the Ministry of Health, Singapore, for contributions to mental health policy development.</w:t>
      </w:r>
    </w:p>
    <w:bookmarkEnd w:id="27"/>
    <w:bookmarkStart w:id="28" w:name="community-professional-involvement"/>
    <w:p>
      <w:pPr>
        <w:pStyle w:val="Heading2"/>
      </w:pPr>
      <w:r>
        <w:t xml:space="preserve">Community &amp; Professional Involvement</w:t>
      </w:r>
    </w:p>
    <w:p>
      <w:pPr>
        <w:numPr>
          <w:ilvl w:val="0"/>
          <w:numId w:val="1006"/>
        </w:numPr>
        <w:pStyle w:val="Compact"/>
      </w:pPr>
      <w:r>
        <w:rPr>
          <w:bCs/>
          <w:b/>
        </w:rPr>
        <w:t xml:space="preserve">Board Member:</w:t>
      </w:r>
      <w:r>
        <w:t xml:space="preserve"> </w:t>
      </w:r>
      <w:r>
        <w:t xml:space="preserve">Singapore Psychiatric Association (SPA) – [Year] – Present. Advocated for improved mental health policies and public education.</w:t>
      </w:r>
    </w:p>
    <w:p>
      <w:pPr>
        <w:numPr>
          <w:ilvl w:val="0"/>
          <w:numId w:val="1006"/>
        </w:numPr>
        <w:pStyle w:val="Compact"/>
      </w:pPr>
      <w:r>
        <w:rPr>
          <w:bCs/>
          <w:b/>
        </w:rPr>
        <w:t xml:space="preserve">Volunteer Work:</w:t>
      </w:r>
      <w:r>
        <w:t xml:space="preserve"> </w:t>
      </w:r>
      <w:r>
        <w:t xml:space="preserve">Provided free psychiatric consultations at the National Addictions Management Centre (NAMC), supporting Singapore's efforts in substance abuse prevention.</w:t>
      </w:r>
    </w:p>
    <w:p>
      <w:pPr>
        <w:numPr>
          <w:ilvl w:val="0"/>
          <w:numId w:val="1006"/>
        </w:numPr>
        <w:pStyle w:val="Compact"/>
      </w:pPr>
      <w:r>
        <w:rPr>
          <w:bCs/>
          <w:b/>
        </w:rPr>
        <w:t xml:space="preserve">Public Speaking:</w:t>
      </w:r>
      <w:r>
        <w:t xml:space="preserve"> </w:t>
      </w:r>
      <w:r>
        <w:t xml:space="preserve">Delivered keynote speeches on "Mental Health in a Diverse Society" at the Singapore International Medical Conference.</w:t>
      </w:r>
    </w:p>
    <w:bookmarkEnd w:id="28"/>
    <w:bookmarkStart w:id="29" w:name="certifications-training"/>
    <w:p>
      <w:pPr>
        <w:pStyle w:val="Heading2"/>
      </w:pPr>
      <w:r>
        <w:t xml:space="preserve">Certifications &amp; Training</w:t>
      </w:r>
    </w:p>
    <w:p>
      <w:pPr>
        <w:numPr>
          <w:ilvl w:val="0"/>
          <w:numId w:val="1007"/>
        </w:numPr>
        <w:pStyle w:val="Compact"/>
      </w:pPr>
      <w:r>
        <w:rPr>
          <w:bCs/>
          <w:b/>
        </w:rPr>
        <w:t xml:space="preserve">MRC Psychiatry (MRCPsych)</w:t>
      </w:r>
      <w:r>
        <w:t xml:space="preserve"> </w:t>
      </w:r>
      <w:r>
        <w:t xml:space="preserve">– Royal College of Psychiatrists, United Kingdom – [Year]</w:t>
      </w:r>
    </w:p>
    <w:p>
      <w:pPr>
        <w:numPr>
          <w:ilvl w:val="0"/>
          <w:numId w:val="1007"/>
        </w:numPr>
        <w:pStyle w:val="Compact"/>
      </w:pPr>
      <w:r>
        <w:rPr>
          <w:bCs/>
          <w:b/>
        </w:rPr>
        <w:t xml:space="preserve">Psychotherapy Certification:</w:t>
      </w:r>
      <w:r>
        <w:t xml:space="preserve"> </w:t>
      </w:r>
      <w:r>
        <w:t xml:space="preserve">Advanced training in Cognitive Behavioral Therapy (CBT) and Dialectical Behavior Therapy (DBT), Singapore Institute of Mental Health.</w:t>
      </w:r>
    </w:p>
    <w:p>
      <w:pPr>
        <w:numPr>
          <w:ilvl w:val="0"/>
          <w:numId w:val="1007"/>
        </w:numPr>
        <w:pStyle w:val="Compact"/>
      </w:pPr>
      <w:r>
        <w:rPr>
          <w:bCs/>
          <w:b/>
        </w:rPr>
        <w:t xml:space="preserve">Continuing Medical Education (CME):</w:t>
      </w:r>
      <w:r>
        <w:t xml:space="preserve"> </w:t>
      </w:r>
      <w:r>
        <w:t xml:space="preserve">Regularly updated through the Singapore Medical Council (SMC) and international conferences.</w:t>
      </w:r>
    </w:p>
    <w:bookmarkEnd w:id="29"/>
    <w:bookmarkStart w:id="30" w:name="research-publications"/>
    <w:p>
      <w:pPr>
        <w:pStyle w:val="Heading2"/>
      </w:pPr>
      <w:r>
        <w:t xml:space="preserve">Research &amp; Publications</w:t>
      </w:r>
    </w:p>
    <w:p>
      <w:pPr>
        <w:numPr>
          <w:ilvl w:val="0"/>
          <w:numId w:val="1008"/>
        </w:numPr>
        <w:pStyle w:val="Compact"/>
      </w:pPr>
      <w:r>
        <w:t xml:space="preserve">[Title of Paper], *Singapore Medical Journal* – [Year].</w:t>
      </w:r>
    </w:p>
    <w:p>
      <w:pPr>
        <w:numPr>
          <w:ilvl w:val="0"/>
          <w:numId w:val="1008"/>
        </w:numPr>
        <w:pStyle w:val="Compact"/>
      </w:pPr>
      <w:r>
        <w:t xml:space="preserve">[Title of Paper], *Asia Pacific Psychiatry* – [Year].</w:t>
      </w:r>
    </w:p>
    <w:p>
      <w:pPr>
        <w:numPr>
          <w:ilvl w:val="0"/>
          <w:numId w:val="1008"/>
        </w:numPr>
        <w:pStyle w:val="Compact"/>
      </w:pPr>
      <w:r>
        <w:t xml:space="preserve">Chapter Contribution: "Cultural Considerations in Psychiatry" in the book *Global Perspectives on Mental Health*, [Publisher] – [Year].</w:t>
      </w:r>
    </w:p>
    <w:bookmarkEnd w:id="30"/>
    <w:bookmarkStart w:id="31" w:name="references"/>
    <w:p>
      <w:pPr>
        <w:pStyle w:val="Heading2"/>
      </w:pPr>
      <w:r>
        <w:t xml:space="preserve">References</w:t>
      </w:r>
    </w:p>
    <w:p>
      <w:pPr>
        <w:pStyle w:val="FirstParagraph"/>
      </w:pPr>
      <w:r>
        <w:t xml:space="preserve">Available upon request. Includes letters of recommendation from senior consultants at Singapore General Hospital (SGH) and the Institute of Mental Health (IMH).</w:t>
      </w:r>
    </w:p>
    <w:p>
      <w:pPr>
        <w:pStyle w:val="BodyText"/>
      </w:pPr>
      <w:r>
        <w:rPr>
          <w:bCs/>
          <w:b/>
        </w:rPr>
        <w:t xml:space="preserve">Note:</w:t>
      </w:r>
      <w:r>
        <w:t xml:space="preserve"> </w:t>
      </w:r>
      <w:r>
        <w:t xml:space="preserve">This Curriculum Vitae is tailored for a Psychiatrist in Singapore, reflecting the unique healthcare landscape and cultural context of the country. The emphasis on "Singapore Singapore" underscores the professional's deep commitment to serving the mental health needs of Singaporean communities while adhering to local standards and practices.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Psychiatrist in Singapore</dc:title>
  <dc:creator/>
  <dc:language>en</dc:language>
  <cp:keywords/>
  <dcterms:created xsi:type="dcterms:W3CDTF">2026-06-03T02:24:37Z</dcterms:created>
  <dcterms:modified xsi:type="dcterms:W3CDTF">2026-06-03T02:24:37Z</dcterms:modified>
</cp:coreProperties>
</file>

<file path=docProps/custom.xml><?xml version="1.0" encoding="utf-8"?>
<Properties xmlns="http://schemas.openxmlformats.org/officeDocument/2006/custom-properties" xmlns:vt="http://schemas.openxmlformats.org/officeDocument/2006/docPropsVTypes"/>
</file>