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Psychiatrist</w:t>
      </w:r>
      <w:r>
        <w:t xml:space="preserve"> </w:t>
      </w:r>
      <w:r>
        <w:t xml:space="preserve">in</w:t>
      </w:r>
      <w:r>
        <w:t xml:space="preserve"> </w:t>
      </w:r>
      <w:r>
        <w:t xml:space="preserve">Spain</w:t>
      </w:r>
      <w:r>
        <w:t xml:space="preserve"> </w:t>
      </w:r>
      <w:r>
        <w:t xml:space="preserve">Madrid</w:t>
      </w:r>
    </w:p>
    <w:bookmarkStart w:id="29" w:name="curriculum-vitae"/>
    <w:p>
      <w:pPr>
        <w:pStyle w:val="Heading1"/>
      </w:pPr>
      <w:r>
        <w:t xml:space="preserve">Curriculum Vitae</w:t>
      </w:r>
    </w:p>
    <w:p>
      <w:pPr>
        <w:pStyle w:val="FirstParagraph"/>
      </w:pPr>
      <w:r>
        <w:rPr>
          <w:bCs/>
          <w:b/>
        </w:rPr>
        <w:t xml:space="preserve">Name:</w:t>
      </w:r>
      <w:r>
        <w:t xml:space="preserve"> </w:t>
      </w:r>
      <w:r>
        <w:t xml:space="preserve">Dr. Elena Martínez Fernández</w:t>
      </w:r>
      <w:r>
        <w:br/>
      </w:r>
      <w:r>
        <w:rPr>
          <w:bCs/>
          <w:b/>
        </w:rPr>
        <w:t xml:space="preserve">Address:</w:t>
      </w:r>
      <w:r>
        <w:t xml:space="preserve"> </w:t>
      </w:r>
      <w:r>
        <w:t xml:space="preserve">Calle de la Cuesta, 23, Madrid, Spain</w:t>
      </w:r>
      <w:r>
        <w:br/>
      </w:r>
      <w:r>
        <w:rPr>
          <w:bCs/>
          <w:b/>
        </w:rPr>
        <w:t xml:space="preserve">Email:</w:t>
      </w:r>
      <w:r>
        <w:t xml:space="preserve"> </w:t>
      </w:r>
      <w:r>
        <w:t xml:space="preserve">elena.martinez@psiquiatra.es</w:t>
      </w:r>
      <w:r>
        <w:br/>
      </w:r>
      <w:r>
        <w:rPr>
          <w:bCs/>
          <w:b/>
        </w:rPr>
        <w:t xml:space="preserve">Phone:</w:t>
      </w:r>
      <w:r>
        <w:t xml:space="preserve"> </w:t>
      </w:r>
      <w:r>
        <w:t xml:space="preserve">+34 91 123 4567</w:t>
      </w:r>
      <w:r>
        <w:br/>
      </w:r>
      <w:r>
        <w:rPr>
          <w:bCs/>
          <w:b/>
        </w:rPr>
        <w:t xml:space="preserve">LinkedIn:</w:t>
      </w:r>
      <w:r>
        <w:t xml:space="preserve"> </w:t>
      </w:r>
      <w:r>
        <w:t xml:space="preserve">linkedin.com/in/elena-psiquiatra-madrid</w:t>
      </w:r>
      <w:r>
        <w:br/>
      </w:r>
    </w:p>
    <w:bookmarkStart w:id="20" w:name="professional-summary"/>
    <w:p>
      <w:pPr>
        <w:pStyle w:val="Heading2"/>
      </w:pPr>
      <w:r>
        <w:t xml:space="preserve">Professional Summary</w:t>
      </w:r>
    </w:p>
    <w:p>
      <w:pPr>
        <w:pStyle w:val="FirstParagraph"/>
      </w:pPr>
      <w:r>
        <w:t xml:space="preserve">Highly qualified and compassionate Psychiatrist with over 10 years of experience in clinical practice, research, and academic teaching in Spain Madrid. Specialized in adult psychiatry, psychopharmacology, and psychotherapy. Committed to providing evidence-based care to patients in diverse cultural contexts within Spain. Proven expertise in diagnosing and treating mental health disorders such as depression, anxiety, bipolar disorder, and schizophrenia. Strong advocate for mental health awareness in Spain Madrid and actively involved in community outreach programs.</w:t>
      </w:r>
    </w:p>
    <w:bookmarkEnd w:id="20"/>
    <w:bookmarkStart w:id="21" w:name="education"/>
    <w:p>
      <w:pPr>
        <w:pStyle w:val="Heading2"/>
      </w:pPr>
      <w:r>
        <w:t xml:space="preserve">Education</w:t>
      </w:r>
    </w:p>
    <w:p>
      <w:pPr>
        <w:numPr>
          <w:ilvl w:val="0"/>
          <w:numId w:val="1001"/>
        </w:numPr>
        <w:pStyle w:val="Compact"/>
      </w:pPr>
      <w:r>
        <w:rPr>
          <w:bCs/>
          <w:b/>
        </w:rPr>
        <w:t xml:space="preserve">MD Degree in Medicine</w:t>
      </w:r>
      <w:r>
        <w:t xml:space="preserve">, Universidad Complutense de Madrid (UCM), Spain – 2008–2014</w:t>
      </w:r>
    </w:p>
    <w:p>
      <w:pPr>
        <w:numPr>
          <w:ilvl w:val="0"/>
          <w:numId w:val="1001"/>
        </w:numPr>
        <w:pStyle w:val="Compact"/>
      </w:pPr>
      <w:r>
        <w:rPr>
          <w:bCs/>
          <w:b/>
        </w:rPr>
        <w:t xml:space="preserve">Specialization in Psychiatry</w:t>
      </w:r>
      <w:r>
        <w:t xml:space="preserve">, Hospital Clínico San Carlos, Madrid, Spain – 2014–2017</w:t>
      </w:r>
    </w:p>
    <w:p>
      <w:pPr>
        <w:numPr>
          <w:ilvl w:val="0"/>
          <w:numId w:val="1001"/>
        </w:numPr>
        <w:pStyle w:val="Compact"/>
      </w:pPr>
      <w:r>
        <w:rPr>
          <w:bCs/>
          <w:b/>
        </w:rPr>
        <w:t xml:space="preserve">Master’s in Clinical Neuroscience</w:t>
      </w:r>
      <w:r>
        <w:t xml:space="preserve">, Universidad Autónoma de Madrid (UAM), Spain – 2017–2018</w:t>
      </w:r>
    </w:p>
    <w:p>
      <w:pPr>
        <w:numPr>
          <w:ilvl w:val="0"/>
          <w:numId w:val="1001"/>
        </w:numPr>
        <w:pStyle w:val="Compact"/>
      </w:pPr>
      <w:r>
        <w:rPr>
          <w:bCs/>
          <w:b/>
        </w:rPr>
        <w:t xml:space="preserve">Fellowship in Forensic Psychiatry</w:t>
      </w:r>
      <w:r>
        <w:t xml:space="preserve">, Instituto Nacional de Salud Mental, Madrid, Spain – 2018–2019</w:t>
      </w:r>
    </w:p>
    <w:bookmarkEnd w:id="21"/>
    <w:bookmarkStart w:id="22" w:name="professional-experience"/>
    <w:p>
      <w:pPr>
        <w:pStyle w:val="Heading2"/>
      </w:pPr>
      <w:r>
        <w:t xml:space="preserve">Professional Experience</w:t>
      </w:r>
    </w:p>
    <w:p>
      <w:pPr>
        <w:pStyle w:val="FirstParagraph"/>
      </w:pPr>
      <w:r>
        <w:rPr>
          <w:bCs/>
          <w:b/>
        </w:rPr>
        <w:t xml:space="preserve">Senior Psychiatrist</w:t>
      </w:r>
      <w:r>
        <w:br/>
      </w:r>
      <w:r>
        <w:t xml:space="preserve">Hospital Universitario Puerta de Hierro, Madrid, Spain</w:t>
      </w:r>
      <w:r>
        <w:br/>
      </w:r>
      <w:r>
        <w:rPr>
          <w:iCs/>
          <w:i/>
        </w:rPr>
        <w:t xml:space="preserve">January 2020 – Present</w:t>
      </w:r>
      <w:r>
        <w:br/>
      </w:r>
    </w:p>
    <w:p>
      <w:pPr>
        <w:numPr>
          <w:ilvl w:val="0"/>
          <w:numId w:val="1002"/>
        </w:numPr>
        <w:pStyle w:val="Compact"/>
      </w:pPr>
      <w:r>
        <w:t xml:space="preserve">Lead the outpatient department for mood disorders, managing over 150 patients annually in Spain Madrid.</w:t>
      </w:r>
    </w:p>
    <w:p>
      <w:pPr>
        <w:numPr>
          <w:ilvl w:val="0"/>
          <w:numId w:val="1002"/>
        </w:numPr>
        <w:pStyle w:val="Compact"/>
      </w:pPr>
      <w:r>
        <w:t xml:space="preserve">Collaborated with multidisciplinary teams to develop personalized treatment plans, including pharmacotherapy and cognitive-behavioral therapy (CBT).</w:t>
      </w:r>
    </w:p>
    <w:p>
      <w:pPr>
        <w:numPr>
          <w:ilvl w:val="0"/>
          <w:numId w:val="1002"/>
        </w:numPr>
        <w:pStyle w:val="Compact"/>
      </w:pPr>
      <w:r>
        <w:t xml:space="preserve">Published research on the impact of social factors on mental health outcomes in urban areas of Spain Madrid.</w:t>
      </w:r>
    </w:p>
    <w:p>
      <w:pPr>
        <w:numPr>
          <w:ilvl w:val="0"/>
          <w:numId w:val="1002"/>
        </w:numPr>
        <w:pStyle w:val="Compact"/>
      </w:pPr>
      <w:r>
        <w:t xml:space="preserve">Served as a mentor for junior psychiatrists and medical students from Universidad Complutense de Madrid.</w:t>
      </w:r>
    </w:p>
    <w:p>
      <w:pPr>
        <w:pStyle w:val="FirstParagraph"/>
      </w:pPr>
      <w:r>
        <w:rPr>
          <w:bCs/>
          <w:b/>
        </w:rPr>
        <w:t xml:space="preserve">Psychiatrist</w:t>
      </w:r>
      <w:r>
        <w:br/>
      </w:r>
      <w:r>
        <w:t xml:space="preserve">Centro de Salud Mental de Chamberí, Madrid, Spain</w:t>
      </w:r>
      <w:r>
        <w:br/>
      </w:r>
      <w:r>
        <w:rPr>
          <w:iCs/>
          <w:i/>
        </w:rPr>
        <w:t xml:space="preserve">2017–2020</w:t>
      </w:r>
      <w:r>
        <w:br/>
      </w:r>
    </w:p>
    <w:p>
      <w:pPr>
        <w:numPr>
          <w:ilvl w:val="0"/>
          <w:numId w:val="1003"/>
        </w:numPr>
        <w:pStyle w:val="Compact"/>
      </w:pPr>
      <w:r>
        <w:t xml:space="preserve">Provided comprehensive psychiatric care for patients with complex mental health needs in Spain Madrid.</w:t>
      </w:r>
    </w:p>
    <w:p>
      <w:pPr>
        <w:numPr>
          <w:ilvl w:val="0"/>
          <w:numId w:val="1003"/>
        </w:numPr>
        <w:pStyle w:val="Compact"/>
      </w:pPr>
      <w:r>
        <w:t xml:space="preserve">Conducted psychotherapy sessions and supervised clinical interns from local universities.</w:t>
      </w:r>
    </w:p>
    <w:p>
      <w:pPr>
        <w:numPr>
          <w:ilvl w:val="0"/>
          <w:numId w:val="1003"/>
        </w:numPr>
        <w:pStyle w:val="Compact"/>
      </w:pPr>
      <w:r>
        <w:t xml:space="preserve">Participated in the development of a community-based mental health initiative focusing on early intervention in Madrid.</w:t>
      </w:r>
    </w:p>
    <w:bookmarkEnd w:id="22"/>
    <w:bookmarkStart w:id="23" w:name="certifications-licenses"/>
    <w:p>
      <w:pPr>
        <w:pStyle w:val="Heading2"/>
      </w:pPr>
      <w:r>
        <w:t xml:space="preserve">Certifications &amp; Licenses</w:t>
      </w:r>
    </w:p>
    <w:p>
      <w:pPr>
        <w:numPr>
          <w:ilvl w:val="0"/>
          <w:numId w:val="1004"/>
        </w:numPr>
        <w:pStyle w:val="Compact"/>
      </w:pPr>
      <w:r>
        <w:rPr>
          <w:bCs/>
          <w:b/>
        </w:rPr>
        <w:t xml:space="preserve">Medical License (MIR)</w:t>
      </w:r>
      <w:r>
        <w:t xml:space="preserve">, Spain – 2017</w:t>
      </w:r>
    </w:p>
    <w:p>
      <w:pPr>
        <w:numPr>
          <w:ilvl w:val="0"/>
          <w:numId w:val="1004"/>
        </w:numPr>
        <w:pStyle w:val="Compact"/>
      </w:pPr>
      <w:r>
        <w:rPr>
          <w:bCs/>
          <w:b/>
        </w:rPr>
        <w:t xml:space="preserve">European Diploma in Psychiatry (EDIP)</w:t>
      </w:r>
      <w:r>
        <w:t xml:space="preserve">, European Psychiatric Association – 2019</w:t>
      </w:r>
    </w:p>
    <w:p>
      <w:pPr>
        <w:numPr>
          <w:ilvl w:val="0"/>
          <w:numId w:val="1004"/>
        </w:numPr>
        <w:pStyle w:val="Compact"/>
      </w:pPr>
      <w:r>
        <w:rPr>
          <w:bCs/>
          <w:b/>
        </w:rPr>
        <w:t xml:space="preserve">Certified in Cognitive Behavioral Therapy (CBT)</w:t>
      </w:r>
      <w:r>
        <w:t xml:space="preserve">, Spanish Society of CBT – 2018</w:t>
      </w:r>
    </w:p>
    <w:p>
      <w:pPr>
        <w:numPr>
          <w:ilvl w:val="0"/>
          <w:numId w:val="1004"/>
        </w:numPr>
        <w:pStyle w:val="Compact"/>
      </w:pPr>
      <w:r>
        <w:rPr>
          <w:bCs/>
          <w:b/>
        </w:rPr>
        <w:t xml:space="preserve">EMDR Therapy Certification</w:t>
      </w:r>
      <w:r>
        <w:t xml:space="preserve">, EMDR Spain – 2020</w:t>
      </w:r>
    </w:p>
    <w:bookmarkEnd w:id="23"/>
    <w:bookmarkStart w:id="24" w:name="research-publications"/>
    <w:p>
      <w:pPr>
        <w:pStyle w:val="Heading2"/>
      </w:pPr>
      <w:r>
        <w:t xml:space="preserve">Research &amp; Publications</w:t>
      </w:r>
    </w:p>
    <w:p>
      <w:pPr>
        <w:numPr>
          <w:ilvl w:val="0"/>
          <w:numId w:val="1005"/>
        </w:numPr>
        <w:pStyle w:val="Compact"/>
      </w:pPr>
      <w:r>
        <w:rPr>
          <w:bCs/>
          <w:b/>
        </w:rPr>
        <w:t xml:space="preserve">"Mental Health Disparities in Urban Areas of Spain Madrid"</w:t>
      </w:r>
      <w:r>
        <w:t xml:space="preserve">, Journal of Clinical Psychiatry, 2019.</w:t>
      </w:r>
    </w:p>
    <w:p>
      <w:pPr>
        <w:numPr>
          <w:ilvl w:val="0"/>
          <w:numId w:val="1005"/>
        </w:numPr>
        <w:pStyle w:val="Compact"/>
      </w:pPr>
      <w:r>
        <w:rPr>
          <w:bCs/>
          <w:b/>
        </w:rPr>
        <w:t xml:space="preserve">"Efficacy of Combined CBT and Pharmacotherapy in Bipolar Disorder Patients"</w:t>
      </w:r>
      <w:r>
        <w:t xml:space="preserve">, European Journal of Psychiatry, 2021.</w:t>
      </w:r>
    </w:p>
    <w:p>
      <w:pPr>
        <w:numPr>
          <w:ilvl w:val="0"/>
          <w:numId w:val="1005"/>
        </w:numPr>
        <w:pStyle w:val="Compact"/>
      </w:pPr>
      <w:r>
        <w:rPr>
          <w:bCs/>
          <w:b/>
        </w:rPr>
        <w:t xml:space="preserve">"Forensic Psychiatry in Spain: Challenges and Innovations"</w:t>
      </w:r>
      <w:r>
        <w:t xml:space="preserve">, International Review of Psychiatry, 2020.</w:t>
      </w:r>
    </w:p>
    <w:bookmarkEnd w:id="24"/>
    <w:bookmarkStart w:id="25" w:name="professional-affiliations"/>
    <w:p>
      <w:pPr>
        <w:pStyle w:val="Heading2"/>
      </w:pPr>
      <w:r>
        <w:t xml:space="preserve">Professional Affiliations</w:t>
      </w:r>
    </w:p>
    <w:p>
      <w:pPr>
        <w:numPr>
          <w:ilvl w:val="0"/>
          <w:numId w:val="1006"/>
        </w:numPr>
        <w:pStyle w:val="Compact"/>
      </w:pPr>
      <w:r>
        <w:t xml:space="preserve">Member of the Spanish Society of Psychiatry (SEPs), Madrid Chapter – 2015–Present</w:t>
      </w:r>
    </w:p>
    <w:p>
      <w:pPr>
        <w:numPr>
          <w:ilvl w:val="0"/>
          <w:numId w:val="1006"/>
        </w:numPr>
        <w:pStyle w:val="Compact"/>
      </w:pPr>
      <w:r>
        <w:t xml:space="preserve">Member of the European Psychiatric Association (EPA) – 2018–Present</w:t>
      </w:r>
    </w:p>
    <w:p>
      <w:pPr>
        <w:numPr>
          <w:ilvl w:val="0"/>
          <w:numId w:val="1006"/>
        </w:numPr>
        <w:pStyle w:val="Compact"/>
      </w:pPr>
      <w:r>
        <w:t xml:space="preserve">Volunteer for Mental Health Awareness Campaigns in Spain Madrid, organized by Fundación CERES.</w:t>
      </w:r>
    </w:p>
    <w:bookmarkEnd w:id="25"/>
    <w:bookmarkStart w:id="26" w:name="skills"/>
    <w:p>
      <w:pPr>
        <w:pStyle w:val="Heading2"/>
      </w:pPr>
      <w:r>
        <w:t xml:space="preserve">Skills</w:t>
      </w:r>
    </w:p>
    <w:p>
      <w:pPr>
        <w:numPr>
          <w:ilvl w:val="0"/>
          <w:numId w:val="1007"/>
        </w:numPr>
        <w:pStyle w:val="Compact"/>
      </w:pPr>
      <w:r>
        <w:t xml:space="preserve">Expertise in diagnosing and treating psychiatric disorders (depression, anxiety, psychosis, etc.)</w:t>
      </w:r>
    </w:p>
    <w:p>
      <w:pPr>
        <w:numPr>
          <w:ilvl w:val="0"/>
          <w:numId w:val="1007"/>
        </w:numPr>
        <w:pStyle w:val="Compact"/>
      </w:pPr>
      <w:r>
        <w:t xml:space="preserve">Fluency in Spanish and English; basic knowledge of French</w:t>
      </w:r>
    </w:p>
    <w:p>
      <w:pPr>
        <w:numPr>
          <w:ilvl w:val="0"/>
          <w:numId w:val="1007"/>
        </w:numPr>
        <w:pStyle w:val="Compact"/>
      </w:pPr>
      <w:r>
        <w:t xml:space="preserve">Proficient in using electronic health records (EHR) systems common in Spain Madrid hospitals</w:t>
      </w:r>
    </w:p>
    <w:p>
      <w:pPr>
        <w:numPr>
          <w:ilvl w:val="0"/>
          <w:numId w:val="1007"/>
        </w:numPr>
        <w:pStyle w:val="Compact"/>
      </w:pPr>
      <w:r>
        <w:t xml:space="preserve">Strong communication skills for patient counseling and interdisciplinary collaboration</w:t>
      </w:r>
    </w:p>
    <w:bookmarkEnd w:id="26"/>
    <w:bookmarkStart w:id="27" w:name="languages"/>
    <w:p>
      <w:pPr>
        <w:pStyle w:val="Heading2"/>
      </w:pPr>
      <w:r>
        <w:t xml:space="preserve">Languages</w:t>
      </w:r>
    </w:p>
    <w:p>
      <w:pPr>
        <w:numPr>
          <w:ilvl w:val="0"/>
          <w:numId w:val="1008"/>
        </w:numPr>
        <w:pStyle w:val="Compact"/>
      </w:pPr>
      <w:r>
        <w:t xml:space="preserve">Spanish – Native speaker</w:t>
      </w:r>
    </w:p>
    <w:p>
      <w:pPr>
        <w:numPr>
          <w:ilvl w:val="0"/>
          <w:numId w:val="1008"/>
        </w:numPr>
        <w:pStyle w:val="Compact"/>
      </w:pPr>
      <w:r>
        <w:t xml:space="preserve">English – Fluent (IELTS 7.5)</w:t>
      </w:r>
    </w:p>
    <w:p>
      <w:pPr>
        <w:numPr>
          <w:ilvl w:val="0"/>
          <w:numId w:val="1008"/>
        </w:numPr>
        <w:pStyle w:val="Compact"/>
      </w:pPr>
      <w:r>
        <w:t xml:space="preserve">French – Basic (B1 level)</w:t>
      </w:r>
    </w:p>
    <w:bookmarkEnd w:id="27"/>
    <w:bookmarkStart w:id="28" w:name="references"/>
    <w:p>
      <w:pPr>
        <w:pStyle w:val="Heading2"/>
      </w:pPr>
      <w:r>
        <w:t xml:space="preserve">References</w:t>
      </w:r>
    </w:p>
    <w:p>
      <w:pPr>
        <w:pStyle w:val="FirstParagraph"/>
      </w:pPr>
      <w:r>
        <w:t xml:space="preserve">Available upon request. References include:</w:t>
      </w:r>
      <w:r>
        <w:t xml:space="preserve"> </w:t>
      </w:r>
      <w:r>
        <w:t xml:space="preserve">- Dr. José López, Head of Psychiatry Department, Hospital Clínico San Carlos, Madrid.</w:t>
      </w:r>
      <w:r>
        <w:t xml:space="preserve"> </w:t>
      </w:r>
      <w:r>
        <w:t xml:space="preserve">- Prof. Ana Ruiz, Chair of Clinical Neuroscience, Universidad Autónoma de Madrid.</w:t>
      </w:r>
    </w:p>
    <w:p>
      <w:pPr>
        <w:pStyle w:val="BodyText"/>
      </w:pPr>
      <w:r>
        <w:t xml:space="preserve">Curriculum Vitae for Psychiatrist in Spain Madrid – Prepared by Dr. Elena Martínez Fernández</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Psychiatrist in Spain Madrid</dc:title>
  <dc:creator/>
  <dc:language>en</dc:language>
  <cp:keywords/>
  <dcterms:created xsi:type="dcterms:W3CDTF">2026-07-23T10:05:26Z</dcterms:created>
  <dcterms:modified xsi:type="dcterms:W3CDTF">2026-07-23T10:05:26Z</dcterms:modified>
</cp:coreProperties>
</file>

<file path=docProps/custom.xml><?xml version="1.0" encoding="utf-8"?>
<Properties xmlns="http://schemas.openxmlformats.org/officeDocument/2006/custom-properties" xmlns:vt="http://schemas.openxmlformats.org/officeDocument/2006/docPropsVTypes"/>
</file>