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curriculum-vitae"/>
    <w:p>
      <w:pPr>
        <w:pStyle w:val="Heading1"/>
      </w:pPr>
      <w:r>
        <w:t xml:space="preserve">Curriculum Vitae</w:t>
      </w:r>
    </w:p>
    <w:bookmarkStart w:id="30" w:name="psychologist---brazil-rio-de-janeiro"/>
    <w:p>
      <w:pPr>
        <w:pStyle w:val="Heading2"/>
      </w:pPr>
      <w:r>
        <w:t xml:space="preserve">Psychologist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21 99999-9999</w:t>
      </w:r>
    </w:p>
    <w:p>
      <w:pPr>
        <w:pStyle w:val="BodyText"/>
      </w:pP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experienced Psychologist with a focus on clinical and counseling services in Brazil Rio de Janeiro. Specialized in addressing mental health challenges through evidence-based practices, trauma recovery, and child psychology. Committed to delivering compassionate care while adhering to ethical standards recognized by the Conselho Federal de Psicologia (CFP) in Brazil. Proven expertise in creating personalized therapeutic strategies for individuals, families, and communities across diverse cultural backgrounds.</w:t>
      </w:r>
    </w:p>
    <w:bookmarkEnd w:id="21"/>
    <w:bookmarkStart w:id="22" w:name="education"/>
    <w:p>
      <w:pPr>
        <w:pStyle w:val="Heading3"/>
      </w:pPr>
      <w:r>
        <w:t xml:space="preserve">Education</w:t>
      </w:r>
    </w:p>
    <w:p>
      <w:pPr>
        <w:numPr>
          <w:ilvl w:val="0"/>
          <w:numId w:val="1001"/>
        </w:numPr>
        <w:pStyle w:val="Compact"/>
      </w:pPr>
      <w:r>
        <w:rPr>
          <w:bCs/>
          <w:b/>
        </w:rPr>
        <w:t xml:space="preserve">Bachelor's Degree in Psychology</w:t>
      </w:r>
      <w:r>
        <w:br/>
      </w:r>
      <w:r>
        <w:t xml:space="preserve">Universidade Federal do Rio de Janeiro (UFRJ)</w:t>
      </w:r>
      <w:r>
        <w:br/>
      </w:r>
      <w:r>
        <w:t xml:space="preserve">2010 - 2014</w:t>
      </w:r>
      <w:r>
        <w:br/>
      </w:r>
      <w:r>
        <w:t xml:space="preserve">Graduated with honors, specializing in developmental psychology and cognitive-behavioral therapy.</w:t>
      </w:r>
    </w:p>
    <w:p>
      <w:pPr>
        <w:numPr>
          <w:ilvl w:val="0"/>
          <w:numId w:val="1001"/>
        </w:numPr>
        <w:pStyle w:val="Compact"/>
      </w:pPr>
      <w:r>
        <w:rPr>
          <w:bCs/>
          <w:b/>
        </w:rPr>
        <w:t xml:space="preserve">Master's Degree in Clinical Psychology</w:t>
      </w:r>
      <w:r>
        <w:br/>
      </w:r>
      <w:r>
        <w:t xml:space="preserve">Pontifícia Universidade Católica do Rio de Janeiro (PUC-Rio)</w:t>
      </w:r>
      <w:r>
        <w:br/>
      </w:r>
      <w:r>
        <w:t xml:space="preserve">2015 - 2017</w:t>
      </w:r>
      <w:r>
        <w:br/>
      </w:r>
      <w:r>
        <w:t xml:space="preserve">Thesis: "The Role of Family Dynamics in Childhood Trauma Recovery." Focused on integrating cultural sensitivity into therapeutic interventions for Brazilian adolescents.</w:t>
      </w:r>
    </w:p>
    <w:p>
      <w:pPr>
        <w:numPr>
          <w:ilvl w:val="0"/>
          <w:numId w:val="1001"/>
        </w:numPr>
        <w:pStyle w:val="Compact"/>
      </w:pPr>
      <w:r>
        <w:rPr>
          <w:bCs/>
          <w:b/>
        </w:rPr>
        <w:t xml:space="preserve">Postgraduate Specialization in Neuropsychology</w:t>
      </w:r>
      <w:r>
        <w:br/>
      </w:r>
      <w:r>
        <w:t xml:space="preserve">Instituto de Psicologia da Universidade do Estado do Rio de Janeiro (UERJ)</w:t>
      </w:r>
      <w:r>
        <w:br/>
      </w:r>
      <w:r>
        <w:t xml:space="preserve">2018 - 2019</w:t>
      </w:r>
      <w:r>
        <w:br/>
      </w:r>
      <w:r>
        <w:t xml:space="preserve">Enhanced skills in assessing and treating neurocognitive disorders with a focus on the Brazilian population.</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Clinical Psychologist</w:t>
      </w:r>
      <w:r>
        <w:br/>
      </w:r>
      <w:r>
        <w:t xml:space="preserve">Centro de Saúde Mental do Rio de Janeiro, Brazil</w:t>
      </w:r>
      <w:r>
        <w:br/>
      </w:r>
      <w:r>
        <w:t xml:space="preserve">2019 - Present</w:t>
      </w:r>
      <w:r>
        <w:br/>
      </w:r>
      <w:r>
        <w:t xml:space="preserve">- Provide individual and group therapy for patients with depression, anxiety, and post-traumatic stress disorder (PTSD).</w:t>
      </w:r>
      <w:r>
        <w:br/>
      </w:r>
      <w:r>
        <w:t xml:space="preserve">- Collaborate with multidisciplinary teams to develop holistic treatment plans.</w:t>
      </w:r>
      <w:r>
        <w:br/>
      </w:r>
      <w:r>
        <w:t xml:space="preserve">- Conduct psychological assessments and diagnose mental health conditions in accordance with DSM-5 guidelines.</w:t>
      </w:r>
      <w:r>
        <w:br/>
      </w:r>
      <w:r>
        <w:t xml:space="preserve">- Deliver workshops on mental health awareness in local schools and community centers across Rio de Janeiro.</w:t>
      </w:r>
    </w:p>
    <w:p>
      <w:pPr>
        <w:numPr>
          <w:ilvl w:val="0"/>
          <w:numId w:val="1002"/>
        </w:numPr>
        <w:pStyle w:val="Compact"/>
      </w:pPr>
      <w:r>
        <w:rPr>
          <w:bCs/>
          <w:b/>
        </w:rPr>
        <w:t xml:space="preserve">Psychological Counselor</w:t>
      </w:r>
      <w:r>
        <w:br/>
      </w:r>
      <w:r>
        <w:t xml:space="preserve">Instituto de Psicologia Comunitária, Brazil</w:t>
      </w:r>
      <w:r>
        <w:br/>
      </w:r>
      <w:r>
        <w:t xml:space="preserve">2017 - 2019</w:t>
      </w:r>
      <w:r>
        <w:br/>
      </w:r>
      <w:r>
        <w:t xml:space="preserve">- Offered counseling services to underserved populations in Rio de Janeiro's favelas.</w:t>
      </w:r>
      <w:r>
        <w:br/>
      </w:r>
      <w:r>
        <w:t xml:space="preserve">- Designed culturally relevant interventions for trauma survivors and individuals facing social adversity.</w:t>
      </w:r>
      <w:r>
        <w:br/>
      </w:r>
      <w:r>
        <w:t xml:space="preserve">- Partnered with NGOs to promote mental health accessibility in low-income communities.</w:t>
      </w:r>
    </w:p>
    <w:p>
      <w:pPr>
        <w:numPr>
          <w:ilvl w:val="0"/>
          <w:numId w:val="1002"/>
        </w:numPr>
        <w:pStyle w:val="Compact"/>
      </w:pPr>
      <w:r>
        <w:rPr>
          <w:bCs/>
          <w:b/>
        </w:rPr>
        <w:t xml:space="preserve">Research Assistant</w:t>
      </w:r>
      <w:r>
        <w:br/>
      </w:r>
      <w:r>
        <w:t xml:space="preserve">Laboratório de Psicologia Cognitiva, UFRJ</w:t>
      </w:r>
      <w:r>
        <w:br/>
      </w:r>
      <w:r>
        <w:t xml:space="preserve">2014 - 2015</w:t>
      </w:r>
      <w:r>
        <w:br/>
      </w:r>
      <w:r>
        <w:t xml:space="preserve">- Conducted studies on cognitive development in children from Rio de Janeiro.</w:t>
      </w:r>
      <w:r>
        <w:br/>
      </w:r>
      <w:r>
        <w:t xml:space="preserve">- Published findings in peer-reviewed journals, contributing to the understanding of Brazilian youth mental health.</w:t>
      </w:r>
    </w:p>
    <w:bookmarkEnd w:id="23"/>
    <w:bookmarkStart w:id="24" w:name="skills"/>
    <w:p>
      <w:pPr>
        <w:pStyle w:val="Heading3"/>
      </w:pPr>
      <w:r>
        <w:t xml:space="preserve">Skills</w:t>
      </w:r>
    </w:p>
    <w:p>
      <w:pPr>
        <w:numPr>
          <w:ilvl w:val="0"/>
          <w:numId w:val="1003"/>
        </w:numPr>
        <w:pStyle w:val="Compact"/>
      </w:pPr>
      <w:r>
        <w:t xml:space="preserve">Expertise in CBT (Cognitive Behavioral Therapy) and humanistic approaches.</w:t>
      </w:r>
    </w:p>
    <w:p>
      <w:pPr>
        <w:numPr>
          <w:ilvl w:val="0"/>
          <w:numId w:val="1003"/>
        </w:numPr>
        <w:pStyle w:val="Compact"/>
      </w:pPr>
      <w:r>
        <w:t xml:space="preserve">Fluent in Portuguese and English, with intermediate knowledge of Spanish.</w:t>
      </w:r>
    </w:p>
    <w:p>
      <w:pPr>
        <w:numPr>
          <w:ilvl w:val="0"/>
          <w:numId w:val="1003"/>
        </w:numPr>
        <w:pStyle w:val="Compact"/>
      </w:pPr>
      <w:r>
        <w:t xml:space="preserve">Skilled in psychological assessment tools (e.g., MMPI, BDI, WISC).</w:t>
      </w:r>
    </w:p>
    <w:p>
      <w:pPr>
        <w:numPr>
          <w:ilvl w:val="0"/>
          <w:numId w:val="1003"/>
        </w:numPr>
        <w:pStyle w:val="Compact"/>
      </w:pPr>
      <w:r>
        <w:t xml:space="preserve">Experienced in crisis intervention and trauma counseling.</w:t>
      </w:r>
    </w:p>
    <w:p>
      <w:pPr>
        <w:numPr>
          <w:ilvl w:val="0"/>
          <w:numId w:val="1003"/>
        </w:numPr>
        <w:pStyle w:val="Compact"/>
      </w:pPr>
      <w:r>
        <w:t xml:space="preserve">Proficient in creating therapeutic plans tailored to diverse cultural contexts in Brazil Rio de Janeiro.</w:t>
      </w:r>
    </w:p>
    <w:bookmarkEnd w:id="24"/>
    <w:bookmarkStart w:id="25" w:name="certifications-training"/>
    <w:p>
      <w:pPr>
        <w:pStyle w:val="Heading3"/>
      </w:pPr>
      <w:r>
        <w:t xml:space="preserve">Certifications &amp; Training</w:t>
      </w:r>
    </w:p>
    <w:p>
      <w:pPr>
        <w:numPr>
          <w:ilvl w:val="0"/>
          <w:numId w:val="1004"/>
        </w:numPr>
        <w:pStyle w:val="Compact"/>
      </w:pPr>
      <w:r>
        <w:rPr>
          <w:bCs/>
          <w:b/>
        </w:rPr>
        <w:t xml:space="preserve">Registered Psychologist (CRP 12.345)</w:t>
      </w:r>
      <w:r>
        <w:br/>
      </w:r>
      <w:r>
        <w:t xml:space="preserve">Conselho Federal de Psicologia, Brazil</w:t>
      </w:r>
      <w:r>
        <w:br/>
      </w:r>
      <w:r>
        <w:t xml:space="preserve">2018 - Present</w:t>
      </w:r>
    </w:p>
    <w:p>
      <w:pPr>
        <w:numPr>
          <w:ilvl w:val="0"/>
          <w:numId w:val="1004"/>
        </w:numPr>
        <w:pStyle w:val="Compact"/>
      </w:pPr>
      <w:r>
        <w:rPr>
          <w:bCs/>
          <w:b/>
        </w:rPr>
        <w:t xml:space="preserve">Advanced Training in Trauma Therapy</w:t>
      </w:r>
      <w:r>
        <w:br/>
      </w:r>
      <w:r>
        <w:t xml:space="preserve">Instituto de Terapia Traumática, Brazil</w:t>
      </w:r>
      <w:r>
        <w:br/>
      </w:r>
      <w:r>
        <w:t xml:space="preserve">2020</w:t>
      </w:r>
    </w:p>
    <w:p>
      <w:pPr>
        <w:numPr>
          <w:ilvl w:val="0"/>
          <w:numId w:val="1004"/>
        </w:numPr>
        <w:pStyle w:val="Compact"/>
      </w:pPr>
      <w:r>
        <w:rPr>
          <w:bCs/>
          <w:b/>
        </w:rPr>
        <w:t xml:space="preserve">Certificate in Child and Adolescent Psychology</w:t>
      </w:r>
      <w:r>
        <w:br/>
      </w:r>
      <w:r>
        <w:t xml:space="preserve">Associação Brasileira de Psicologia (ABP)</w:t>
      </w:r>
      <w:r>
        <w:br/>
      </w:r>
      <w:r>
        <w:t xml:space="preserve">2019</w:t>
      </w:r>
    </w:p>
    <w:p>
      <w:pPr>
        <w:numPr>
          <w:ilvl w:val="0"/>
          <w:numId w:val="1004"/>
        </w:numPr>
        <w:pStyle w:val="Compact"/>
      </w:pPr>
      <w:r>
        <w:rPr>
          <w:bCs/>
          <w:b/>
        </w:rPr>
        <w:t xml:space="preserve">Workshop on Cultural Competence in Mental Health Care</w:t>
      </w:r>
      <w:r>
        <w:br/>
      </w:r>
      <w:r>
        <w:t xml:space="preserve">Universidade do Estado do Rio de Janeiro (UERJ)</w:t>
      </w:r>
      <w:r>
        <w:br/>
      </w:r>
      <w:r>
        <w:t xml:space="preserve">2021</w:t>
      </w:r>
    </w:p>
    <w:bookmarkEnd w:id="25"/>
    <w:bookmarkStart w:id="26" w:name="publications-presentations"/>
    <w:p>
      <w:pPr>
        <w:pStyle w:val="Heading3"/>
      </w:pPr>
      <w:r>
        <w:t xml:space="preserve">Publications &amp; Presentations</w:t>
      </w:r>
    </w:p>
    <w:p>
      <w:pPr>
        <w:numPr>
          <w:ilvl w:val="0"/>
          <w:numId w:val="1005"/>
        </w:numPr>
        <w:pStyle w:val="Compact"/>
      </w:pPr>
      <w:r>
        <w:t xml:space="preserve">"Cultural Sensitivity in Trauma Therapy: A Case Study from Rio de Janeiro." *Journal of Brazilian Psychology*, 2021.</w:t>
      </w:r>
    </w:p>
    <w:p>
      <w:pPr>
        <w:numPr>
          <w:ilvl w:val="0"/>
          <w:numId w:val="1005"/>
        </w:numPr>
        <w:pStyle w:val="Compact"/>
      </w:pPr>
      <w:r>
        <w:t xml:space="preserve">Presented at the 10th National Congress of Clinical Psychology, Brazil (2020), discussing mental health challenges in urban settings.</w:t>
      </w:r>
    </w:p>
    <w:p>
      <w:pPr>
        <w:numPr>
          <w:ilvl w:val="0"/>
          <w:numId w:val="1005"/>
        </w:numPr>
        <w:pStyle w:val="Compact"/>
      </w:pPr>
      <w:r>
        <w:t xml:space="preserve">Co-authored a chapter on child psychology in the textbook "Mental Health in Latin America" (Ed. Psicologia Brasileira, 2022).</w:t>
      </w:r>
    </w:p>
    <w:bookmarkEnd w:id="26"/>
    <w:bookmarkStart w:id="27"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numPr>
          <w:ilvl w:val="0"/>
          <w:numId w:val="1006"/>
        </w:numPr>
        <w:pStyle w:val="Compact"/>
      </w:pPr>
      <w:r>
        <w:t xml:space="preserve">Spanish (Intermediate)</w:t>
      </w:r>
    </w:p>
    <w:bookmarkEnd w:id="27"/>
    <w:bookmarkStart w:id="28" w:name="community-involvement"/>
    <w:p>
      <w:pPr>
        <w:pStyle w:val="Heading3"/>
      </w:pPr>
      <w:r>
        <w:t xml:space="preserve">Community Involvement</w:t>
      </w:r>
    </w:p>
    <w:p>
      <w:pPr>
        <w:pStyle w:val="FirstParagraph"/>
      </w:pPr>
      <w:r>
        <w:t xml:space="preserve">A passionate advocate for mental health awareness, I have volunteered with organizations such as:</w:t>
      </w:r>
    </w:p>
    <w:p>
      <w:pPr>
        <w:numPr>
          <w:ilvl w:val="0"/>
          <w:numId w:val="1007"/>
        </w:numPr>
        <w:pStyle w:val="Compact"/>
      </w:pPr>
      <w:r>
        <w:rPr>
          <w:bCs/>
          <w:b/>
        </w:rPr>
        <w:t xml:space="preserve">Associação de Apoio à Saúde Mental (AASM)</w:t>
      </w:r>
      <w:r>
        <w:t xml:space="preserve">: Provided free counseling sessions to individuals in need.</w:t>
      </w:r>
    </w:p>
    <w:p>
      <w:pPr>
        <w:numPr>
          <w:ilvl w:val="0"/>
          <w:numId w:val="1007"/>
        </w:numPr>
        <w:pStyle w:val="Compact"/>
      </w:pPr>
      <w:r>
        <w:rPr>
          <w:bCs/>
          <w:b/>
        </w:rPr>
        <w:t xml:space="preserve">Escolas Municipais de Rio de Janeiro</w:t>
      </w:r>
      <w:r>
        <w:t xml:space="preserve">: Conducted mental health workshops for students and teachers.</w:t>
      </w:r>
    </w:p>
    <w:bookmarkEnd w:id="28"/>
    <w:bookmarkStart w:id="29" w:name="references"/>
    <w:p>
      <w:pPr>
        <w:pStyle w:val="Heading3"/>
      </w:pPr>
      <w:r>
        <w:t xml:space="preserve">References</w:t>
      </w:r>
    </w:p>
    <w:p>
      <w:pPr>
        <w:pStyle w:val="FirstParagraph"/>
      </w:pPr>
      <w:r>
        <w:t xml:space="preserve">Available upon request. Please contact [Your Email] or [Your Phone Number] for details.</w:t>
      </w:r>
    </w:p>
    <w:bookmarkEnd w:id="29"/>
    <w:p>
      <w:pPr>
        <w:pStyle w:val="BodyText"/>
      </w:pPr>
      <w:r>
        <w:t xml:space="preserve">This Curriculum Vitae is tailored for a Psychologist in Brazil Rio de Janeiro, emphasizing professional experience, cultural competence, and ethical practice aligned with Brazilian psychological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Brazil Rio de Janeiro</dc:title>
  <dc:creator/>
  <cp:keywords/>
  <dcterms:created xsi:type="dcterms:W3CDTF">2025-12-08T00:16:43Z</dcterms:created>
  <dcterms:modified xsi:type="dcterms:W3CDTF">2025-12-08T00:16:43Z</dcterms:modified>
</cp:coreProperties>
</file>

<file path=docProps/custom.xml><?xml version="1.0" encoding="utf-8"?>
<Properties xmlns="http://schemas.openxmlformats.org/officeDocument/2006/custom-properties" xmlns:vt="http://schemas.openxmlformats.org/officeDocument/2006/docPropsVTypes"/>
</file>