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Psychologist,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psychologist-italy-rome"/>
    <w:p>
      <w:pPr>
        <w:pStyle w:val="Heading2"/>
      </w:pPr>
      <w:r>
        <w:t xml:space="preserve">Psychologist, Italy Rome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Elena Maria Rossi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Via della Vittoria 45, 00185 Roma, Italia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elena.rossi.psychologist@libero.it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+39 333 123 4567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linkedin.com/in/elenamariarossi-psychologist</w:t>
      </w:r>
    </w:p>
    <w:bookmarkEnd w:id="20"/>
    <w:bookmarkStart w:id="21" w:name="professional-profile"/>
    <w:p>
      <w:pPr>
        <w:pStyle w:val="Heading3"/>
      </w:pPr>
      <w:r>
        <w:t xml:space="preserve">Professional Profile</w:t>
      </w:r>
    </w:p>
    <w:p>
      <w:pPr>
        <w:pStyle w:val="FirstParagraph"/>
      </w:pPr>
      <w:r>
        <w:t xml:space="preserve">Psychologist with over a decade of experience in clinical and therapeutic settings, specializing in cognitive-behavioral therapy (CBT), trauma recovery, and child psychology. A dedicated professional based in Rome, Italy, committed to providing culturally sensitive care to individuals and families across diverse backgrounds. Proficient in Italian (native) and English (fluent), with a strong understanding of the sociocultural dynamics of Italy Rome. A member of the Italian Psychological Association (AIP) and certified by the National Council for Psychologists in Italy.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Psychology</w:t>
      </w:r>
      <w:r>
        <w:br/>
      </w:r>
      <w:r>
        <w:t xml:space="preserve">University of Rome “La Sapienza”, 2010-2013</w:t>
      </w:r>
      <w:r>
        <w:br/>
      </w:r>
      <w:r>
        <w:t xml:space="preserve">Specialization in Clinical Psychology, with a focus on developmental disorders and neuropsychological assessments.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Doctorate in Psychology</w:t>
      </w:r>
      <w:r>
        <w:br/>
      </w:r>
      <w:r>
        <w:t xml:space="preserve">University of Roma Tre, 2014-2017</w:t>
      </w:r>
      <w:r>
        <w:br/>
      </w:r>
      <w:r>
        <w:t xml:space="preserve">Dissertation: “Cultural Factors Influencing Mental Health Treatment in Urban Settings (Rome, Italy).”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6c06540752c68a66a83d4565d0a1f2816498da4"/>
    <w:p>
      <w:pPr>
        <w:pStyle w:val="Heading4"/>
      </w:pPr>
      <w:r>
        <w:t xml:space="preserve">Clinical Psychologist – Centro Psicologico Roma Nord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Provided individual and group therapy for adults and children, addressing anxiety, depression, and post-traumatic stress disorder (PTSD).</w:t>
      </w:r>
    </w:p>
    <w:p>
      <w:pPr>
        <w:numPr>
          <w:ilvl w:val="0"/>
          <w:numId w:val="1002"/>
        </w:numPr>
        <w:pStyle w:val="Compact"/>
      </w:pPr>
      <w:r>
        <w:t xml:space="preserve">Collaborated with multidisciplinary teams in Rome to develop treatment plans aligned with Italian mental health regulations.</w:t>
      </w:r>
    </w:p>
    <w:p>
      <w:pPr>
        <w:numPr>
          <w:ilvl w:val="0"/>
          <w:numId w:val="1002"/>
        </w:numPr>
        <w:pStyle w:val="Compact"/>
      </w:pPr>
      <w:r>
        <w:t xml:space="preserve">Conducted psychological evaluations for immigration-related trauma cases, leveraging expertise in multicultural counseling.</w:t>
      </w:r>
    </w:p>
    <w:bookmarkEnd w:id="23"/>
    <w:bookmarkStart w:id="24" w:name="X50cad107495a840d6bf541942020be47b325582"/>
    <w:p>
      <w:pPr>
        <w:pStyle w:val="Heading4"/>
      </w:pPr>
      <w:r>
        <w:t xml:space="preserve">Psychological Assistant – Policlinico Gemelli, Rome</w:t>
      </w:r>
    </w:p>
    <w:p>
      <w:pPr>
        <w:pStyle w:val="FirstParagraph"/>
      </w:pPr>
      <w:r>
        <w:rPr>
          <w:iCs/>
          <w:i/>
        </w:rPr>
        <w:t xml:space="preserve">September 2015 – December 2017</w:t>
      </w:r>
    </w:p>
    <w:p>
      <w:pPr>
        <w:numPr>
          <w:ilvl w:val="0"/>
          <w:numId w:val="1003"/>
        </w:numPr>
        <w:pStyle w:val="Compact"/>
      </w:pPr>
      <w:r>
        <w:t xml:space="preserve">Supported clinical psychologists in outpatient and inpatient settings, focusing on neuropsychological rehabilitation.</w:t>
      </w:r>
    </w:p>
    <w:p>
      <w:pPr>
        <w:numPr>
          <w:ilvl w:val="0"/>
          <w:numId w:val="1003"/>
        </w:numPr>
        <w:pStyle w:val="Compact"/>
      </w:pPr>
      <w:r>
        <w:t xml:space="preserve">Organized workshops on stress management for healthcare professionals in Rome, emphasizing the Italian work culture.</w:t>
      </w:r>
    </w:p>
    <w:p>
      <w:pPr>
        <w:numPr>
          <w:ilvl w:val="0"/>
          <w:numId w:val="1003"/>
        </w:numPr>
        <w:pStyle w:val="Compact"/>
      </w:pPr>
      <w:r>
        <w:t xml:space="preserve">Contributed to research projects funded by the Italian Ministry of Health, including a study on adolescent mental health in urban environments.</w:t>
      </w:r>
    </w:p>
    <w:bookmarkEnd w:id="24"/>
    <w:bookmarkStart w:id="25" w:name="X17af24690c483381c89d963101b4cf948494397"/>
    <w:p>
      <w:pPr>
        <w:pStyle w:val="Heading4"/>
      </w:pPr>
      <w:r>
        <w:t xml:space="preserve">Freelance Consultant – Private Practice, Rome</w:t>
      </w:r>
    </w:p>
    <w:p>
      <w:pPr>
        <w:pStyle w:val="FirstParagraph"/>
      </w:pPr>
      <w:r>
        <w:rPr>
          <w:iCs/>
          <w:i/>
        </w:rPr>
        <w:t xml:space="preserve">January 2013 – August 2015</w:t>
      </w:r>
    </w:p>
    <w:p>
      <w:pPr>
        <w:numPr>
          <w:ilvl w:val="0"/>
          <w:numId w:val="1004"/>
        </w:numPr>
        <w:pStyle w:val="Compact"/>
      </w:pPr>
      <w:r>
        <w:t xml:space="preserve">Offered private therapy sessions for clients in central Rome, including expatriates and local residents.</w:t>
      </w:r>
    </w:p>
    <w:p>
      <w:pPr>
        <w:numPr>
          <w:ilvl w:val="0"/>
          <w:numId w:val="1004"/>
        </w:numPr>
        <w:pStyle w:val="Compact"/>
      </w:pPr>
      <w:r>
        <w:t xml:space="preserve">Developed a niche in trauma therapy for individuals affected by natural disasters or social upheaval, common in Italy’s historical context.</w:t>
      </w:r>
    </w:p>
    <w:p>
      <w:pPr>
        <w:numPr>
          <w:ilvl w:val="0"/>
          <w:numId w:val="1004"/>
        </w:numPr>
        <w:pStyle w:val="Compact"/>
      </w:pPr>
      <w:r>
        <w:t xml:space="preserve">Published articles on mental health awareness in Italian publications such as “Psicologia Oggi” and “Roma Psicologica.”</w:t>
      </w:r>
    </w:p>
    <w:bookmarkEnd w:id="25"/>
    <w:bookmarkEnd w:id="26"/>
    <w:bookmarkStart w:id="27" w:name="specializations"/>
    <w:p>
      <w:pPr>
        <w:pStyle w:val="Heading3"/>
      </w:pPr>
      <w:r>
        <w:t xml:space="preserve">Specializations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Cognitive-Behavioral Therapy (CBT):</w:t>
      </w:r>
      <w:r>
        <w:t xml:space="preserve"> </w:t>
      </w:r>
      <w:r>
        <w:t xml:space="preserve">Certified by the Italian Society of Cognitive and Behavioral Therapies (SIT-CBT).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Trauma and PTSD:</w:t>
      </w:r>
      <w:r>
        <w:t xml:space="preserve"> </w:t>
      </w:r>
      <w:r>
        <w:t xml:space="preserve">Advanced training in EMDR (Eye Movement Desensitization and Reprocessing) for trauma recovery.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Child and Adolescent Psychology:</w:t>
      </w:r>
      <w:r>
        <w:t xml:space="preserve"> </w:t>
      </w:r>
      <w:r>
        <w:t xml:space="preserve">Specialized in developmental disorders, including ADHD and autism spectrum disorders.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Competency:</w:t>
      </w:r>
      <w:r>
        <w:t xml:space="preserve"> </w:t>
      </w:r>
      <w:r>
        <w:t xml:space="preserve">Expertise in addressing the unique mental health needs of multicultural populations in Italy Rome, including migrants and refugees.</w:t>
      </w:r>
    </w:p>
    <w:bookmarkEnd w:id="27"/>
    <w:bookmarkStart w:id="28" w:name="language-skills"/>
    <w:p>
      <w:pPr>
        <w:pStyle w:val="Heading3"/>
      </w:pPr>
      <w:r>
        <w:t xml:space="preserve">Language Skills</w:t>
      </w:r>
    </w:p>
    <w:p>
      <w:pPr>
        <w:numPr>
          <w:ilvl w:val="0"/>
          <w:numId w:val="1006"/>
        </w:numPr>
        <w:pStyle w:val="Compact"/>
      </w:pPr>
      <w:r>
        <w:t xml:space="preserve">Italian – Native speaker</w:t>
      </w:r>
    </w:p>
    <w:p>
      <w:pPr>
        <w:numPr>
          <w:ilvl w:val="0"/>
          <w:numId w:val="1006"/>
        </w:numPr>
        <w:pStyle w:val="Compact"/>
      </w:pPr>
      <w:r>
        <w:t xml:space="preserve">English – Fluent (C2 level, Cambridge English Certificate)</w:t>
      </w:r>
    </w:p>
    <w:p>
      <w:pPr>
        <w:numPr>
          <w:ilvl w:val="0"/>
          <w:numId w:val="1006"/>
        </w:numPr>
        <w:pStyle w:val="Compact"/>
      </w:pPr>
      <w:r>
        <w:t xml:space="preserve">French – Intermediate (B2 level, DELF certification)</w:t>
      </w:r>
    </w:p>
    <w:bookmarkEnd w:id="28"/>
    <w:bookmarkStart w:id="29" w:name="publications-and-research"/>
    <w:p>
      <w:pPr>
        <w:pStyle w:val="Heading3"/>
      </w:pPr>
      <w:r>
        <w:t xml:space="preserve">Publications and Research</w:t>
      </w:r>
    </w:p>
    <w:p>
      <w:pPr>
        <w:numPr>
          <w:ilvl w:val="0"/>
          <w:numId w:val="1007"/>
        </w:numPr>
        <w:pStyle w:val="Compact"/>
      </w:pPr>
      <w:r>
        <w:t xml:space="preserve">"Mental Health in Rome: A Cross-Cultural Perspective," published in the *Journal of Italian Psychology*, 2021.</w:t>
      </w:r>
    </w:p>
    <w:p>
      <w:pPr>
        <w:numPr>
          <w:ilvl w:val="0"/>
          <w:numId w:val="1007"/>
        </w:numPr>
        <w:pStyle w:val="Compact"/>
      </w:pPr>
      <w:r>
        <w:t xml:space="preserve">Co-authored a chapter on "Psychological Support for Migrants" in the book *Diversity and Mental Health in Europe* (Springer, 2020).</w:t>
      </w:r>
    </w:p>
    <w:p>
      <w:pPr>
        <w:numPr>
          <w:ilvl w:val="0"/>
          <w:numId w:val="1007"/>
        </w:numPr>
        <w:pStyle w:val="Compact"/>
      </w:pPr>
      <w:r>
        <w:t xml:space="preserve">Presented research on childhood trauma at the AIP Annual Conference in Milan, 2019.</w:t>
      </w:r>
    </w:p>
    <w:bookmarkEnd w:id="29"/>
    <w:bookmarkStart w:id="30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8"/>
        </w:numPr>
        <w:pStyle w:val="Compact"/>
      </w:pPr>
      <w:r>
        <w:t xml:space="preserve">Italian Psychological Association (AIP) – Member since 2014</w:t>
      </w:r>
    </w:p>
    <w:p>
      <w:pPr>
        <w:numPr>
          <w:ilvl w:val="0"/>
          <w:numId w:val="1008"/>
        </w:numPr>
        <w:pStyle w:val="Compact"/>
      </w:pPr>
      <w:r>
        <w:t xml:space="preserve">Society of Cognitive and Behavioral Therapies (SIT-CBT) – Member since 2016</w:t>
      </w:r>
    </w:p>
    <w:p>
      <w:pPr>
        <w:numPr>
          <w:ilvl w:val="0"/>
          <w:numId w:val="1008"/>
        </w:numPr>
        <w:pStyle w:val="Compact"/>
      </w:pPr>
      <w:r>
        <w:t xml:space="preserve">European Federation of Psychologists’ Associations (EFPA) – Affiliate member</w:t>
      </w:r>
    </w:p>
    <w:bookmarkEnd w:id="30"/>
    <w:bookmarkStart w:id="31" w:name="awards-and-recognitions"/>
    <w:p>
      <w:pPr>
        <w:pStyle w:val="Heading3"/>
      </w:pPr>
      <w:r>
        <w:t xml:space="preserve">Awards and Recognitions</w:t>
      </w:r>
    </w:p>
    <w:p>
      <w:pPr>
        <w:numPr>
          <w:ilvl w:val="0"/>
          <w:numId w:val="1009"/>
        </w:numPr>
        <w:pStyle w:val="Compact"/>
      </w:pPr>
      <w:r>
        <w:t xml:space="preserve">“Best Psychological Practice in Rome” Award, 2022 – awarded by the Italian Psychological Association.</w:t>
      </w:r>
    </w:p>
    <w:p>
      <w:pPr>
        <w:numPr>
          <w:ilvl w:val="0"/>
          <w:numId w:val="1009"/>
        </w:numPr>
        <w:pStyle w:val="Compact"/>
      </w:pPr>
      <w:r>
        <w:t xml:space="preserve">National Mental Health Awareness Campaign, 2019 – Recognized for contributions to public education on mental health in Italy.</w:t>
      </w:r>
    </w:p>
    <w:p>
      <w:pPr>
        <w:numPr>
          <w:ilvl w:val="0"/>
          <w:numId w:val="1009"/>
        </w:numPr>
        <w:pStyle w:val="Compact"/>
      </w:pPr>
      <w:r>
        <w:t xml:space="preserve">Rome City Council Grant for Community Mental Health Projects, 2018.</w:t>
      </w:r>
    </w:p>
    <w:bookmarkEnd w:id="31"/>
    <w:bookmarkStart w:id="32" w:name="skills"/>
    <w:p>
      <w:pPr>
        <w:pStyle w:val="Heading3"/>
      </w:pPr>
      <w:r>
        <w:t xml:space="preserve">Skills</w:t>
      </w:r>
    </w:p>
    <w:p>
      <w:pPr>
        <w:numPr>
          <w:ilvl w:val="0"/>
          <w:numId w:val="1010"/>
        </w:numPr>
        <w:pStyle w:val="Compact"/>
      </w:pPr>
      <w:r>
        <w:t xml:space="preserve">Psychological assessment and diagnosis using Italian standardized tools (e.g., MMSE, WISC-V).</w:t>
      </w:r>
    </w:p>
    <w:p>
      <w:pPr>
        <w:numPr>
          <w:ilvl w:val="0"/>
          <w:numId w:val="1010"/>
        </w:numPr>
        <w:pStyle w:val="Compact"/>
      </w:pPr>
      <w:r>
        <w:t xml:space="preserve">Familiarity with Italian legal frameworks for mental health care, including GDPR compliance in data handling.</w:t>
      </w:r>
    </w:p>
    <w:p>
      <w:pPr>
        <w:numPr>
          <w:ilvl w:val="0"/>
          <w:numId w:val="1010"/>
        </w:numPr>
        <w:pStyle w:val="Compact"/>
      </w:pPr>
      <w:r>
        <w:t xml:space="preserve">Experience using digital platforms for teletherapy, tailored to the Italian market.</w:t>
      </w:r>
    </w:p>
    <w:p>
      <w:pPr>
        <w:numPr>
          <w:ilvl w:val="0"/>
          <w:numId w:val="1010"/>
        </w:numPr>
        <w:pStyle w:val="Compact"/>
      </w:pPr>
      <w:r>
        <w:t xml:space="preserve">Strong interpersonal and communication skills, with a focus on building trust in therapeutic relationships.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Dr. Elena Maria Rossi at elena.rossi.psychologist@libero.it or +39 333 123 4567.</w:t>
      </w:r>
    </w:p>
    <w:bookmarkEnd w:id="33"/>
    <w:p>
      <w:pPr>
        <w:pStyle w:val="BodyText"/>
      </w:pPr>
      <w:r>
        <w:t xml:space="preserve">This Curriculum Vitae reflects the professional journey of a Psychologist in Italy Rome, emphasizing expertise, cultural sensitivity, and commitment to mental health care.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Psychologist, Italy Rome</dc:title>
  <dc:creator/>
  <dc:language>en</dc:language>
  <cp:keywords/>
  <dcterms:created xsi:type="dcterms:W3CDTF">2026-07-28T15:14:29Z</dcterms:created>
  <dcterms:modified xsi:type="dcterms:W3CDTF">2026-07-28T15:14:29Z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