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Adebayo Johnson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8012345678 | adebayojohnson@psychologist.com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a decade of expertise in clinical, educational, and community mental health settings across Nigeria Lagos. Proficient in diagnosing and treating psychological disorders, conducting psychological assessments, and providing evidence-based interventions. Committed to advancing mental health awareness in Nigeria Lagos through research, advocacy, and culturally sensitive practice. A member of the Nigerian Psychological Association (NPA) and a proponent of integrating indigenous perspectives into modern therapeutic approaches.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University of Lagos (UNILAG), 2010-2014</w:t>
      </w:r>
      <w:r>
        <w:br/>
      </w:r>
      <w:r>
        <w:t xml:space="preserve">Honors: Dean’s List, Best Research Project on "Cultural Influences on Mental Health Stigma in Lagos"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Psychology</w:t>
      </w:r>
      <w:r>
        <w:t xml:space="preserve">, Ahmadu Bello University (ABU), 2015-2017</w:t>
      </w:r>
      <w:r>
        <w:br/>
      </w:r>
      <w:r>
        <w:t xml:space="preserve">Thesis: "An Evaluation of Trauma-Informed Care for Survivors of Domestic Violence in Nigeria Lagos."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Counseling Psychology</w:t>
      </w:r>
      <w:r>
        <w:t xml:space="preserve">, University of Ibadan, 2018-2021</w:t>
      </w:r>
      <w:r>
        <w:br/>
      </w:r>
      <w:r>
        <w:t xml:space="preserve">Dissertation: "The Role of Community-Based Interventions in Reducing Anxiety Among Urban Youth in Lagos."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Lagos Mental Health Center (LMHC)</w:t>
      </w:r>
      <w:r>
        <w:t xml:space="preserve">, Lagos, Nigeria | 2017-Present</w:t>
      </w:r>
      <w:r>
        <w:br/>
      </w:r>
      <w:r>
        <w:t xml:space="preserve">- Conducted individual and group therapy sessions for clients with anxiety, depression, and trauma-related disorders.</w:t>
      </w:r>
      <w:r>
        <w:br/>
      </w:r>
      <w:r>
        <w:t xml:space="preserve">- Designed and implemented culturally adapted cognitive-behavioral therapy (CBT) programs for diverse populations in Lagos.</w:t>
      </w:r>
      <w:r>
        <w:br/>
      </w:r>
      <w:r>
        <w:t xml:space="preserve">- Collaborated with local NGOs to provide mental health services to underserved communities in Lagos.</w:t>
      </w:r>
      <w:r>
        <w:br/>
      </w:r>
      <w:r>
        <w:t xml:space="preserve">- Published research on "Mental Health Disparities Among Low-Income Populations in Nigeria Lagos" in the Nigerian Journal of Psychology.</w:t>
      </w:r>
    </w:p>
    <w:bookmarkEnd w:id="22"/>
    <w:bookmarkStart w:id="23" w:name="assistant-lecturer"/>
    <w:p>
      <w:pPr>
        <w:pStyle w:val="Heading3"/>
      </w:pPr>
      <w:r>
        <w:t xml:space="preserve">Assistant Lecturer</w:t>
      </w:r>
    </w:p>
    <w:p>
      <w:pPr>
        <w:pStyle w:val="FirstParagraph"/>
      </w:pPr>
      <w:r>
        <w:rPr>
          <w:bCs/>
          <w:b/>
        </w:rPr>
        <w:t xml:space="preserve">Department of Psychology, University of Lagos</w:t>
      </w:r>
      <w:r>
        <w:t xml:space="preserve">, Lagos, Nigeria | 2014-2017</w:t>
      </w:r>
      <w:r>
        <w:br/>
      </w:r>
      <w:r>
        <w:t xml:space="preserve">- Taught undergraduate courses in abnormal psychology, developmental psychology, and research methods.</w:t>
      </w:r>
      <w:r>
        <w:br/>
      </w:r>
      <w:r>
        <w:t xml:space="preserve">- Supervised student research projects on topics such as "Stigma Around Mental Health in Nigerian Schools."</w:t>
      </w:r>
      <w:r>
        <w:br/>
      </w:r>
      <w:r>
        <w:t xml:space="preserve">- Organized workshops on mental health awareness for students and faculty in Lagos.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National Institute for Medical Research (NIMR), Lagos Branch</w:t>
      </w:r>
      <w:r>
        <w:t xml:space="preserve">, Nigeria | 2015-2016</w:t>
      </w:r>
      <w:r>
        <w:br/>
      </w:r>
      <w:r>
        <w:t xml:space="preserve">- Conducted surveys on the prevalence of mental health issues among urban populations in Lagos.</w:t>
      </w:r>
      <w:r>
        <w:br/>
      </w:r>
      <w:r>
        <w:t xml:space="preserve">- Analyzed data to identify risk factors for substance abuse and provided policy recommendations to local health authorities.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Clinical Assessment and Diagnosis (ICD-10, DSM-5)</w:t>
      </w:r>
    </w:p>
    <w:p>
      <w:pPr>
        <w:numPr>
          <w:ilvl w:val="0"/>
          <w:numId w:val="1002"/>
        </w:numPr>
        <w:pStyle w:val="Compact"/>
      </w:pPr>
      <w:r>
        <w:t xml:space="preserve">Cognitive-Behavioral Therapy (CBT), Dialectical Behavior Therapy (DBT)</w:t>
      </w:r>
    </w:p>
    <w:p>
      <w:pPr>
        <w:numPr>
          <w:ilvl w:val="0"/>
          <w:numId w:val="1002"/>
        </w:numPr>
        <w:pStyle w:val="Compact"/>
      </w:pPr>
      <w:r>
        <w:t xml:space="preserve">Psychological Testing and Interpretation</w:t>
      </w:r>
    </w:p>
    <w:p>
      <w:pPr>
        <w:numPr>
          <w:ilvl w:val="0"/>
          <w:numId w:val="1002"/>
        </w:numPr>
        <w:pStyle w:val="Compact"/>
      </w:pPr>
      <w:r>
        <w:t xml:space="preserve">Group Therapy Facilitation</w:t>
      </w:r>
    </w:p>
    <w:p>
      <w:pPr>
        <w:numPr>
          <w:ilvl w:val="0"/>
          <w:numId w:val="1002"/>
        </w:numPr>
        <w:pStyle w:val="Compact"/>
      </w:pPr>
      <w:r>
        <w:t xml:space="preserve">Cultural Competency in Nigerian Contexts</w:t>
      </w:r>
    </w:p>
    <w:p>
      <w:pPr>
        <w:numPr>
          <w:ilvl w:val="0"/>
          <w:numId w:val="1002"/>
        </w:numPr>
        <w:pStyle w:val="Compact"/>
      </w:pPr>
      <w:r>
        <w:t xml:space="preserve">Public Speaking and Mental Health Advocacy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Nigerian Psychological Association (NPA) Certification</w:t>
      </w:r>
      <w:r>
        <w:t xml:space="preserve">, 2018</w:t>
      </w:r>
      <w:r>
        <w:br/>
      </w:r>
      <w:r>
        <w:t xml:space="preserve">- Recognized by the Nigerian government as a licensed psychologist.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Trauma Counseling</w:t>
      </w:r>
      <w:r>
        <w:t xml:space="preserve">, Lagos Institute of Psychology, 2019</w:t>
      </w:r>
      <w:r>
        <w:br/>
      </w:r>
      <w:r>
        <w:t xml:space="preserve">- Focused on treating survivors of violence and natural disasters in Nigeria Lagos.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Crisis Intervention Certification</w:t>
      </w:r>
      <w:r>
        <w:t xml:space="preserve">, Red Cross Nigeria, 2020</w:t>
      </w:r>
      <w:r>
        <w:br/>
      </w:r>
      <w:r>
        <w:t xml:space="preserve">- Trained to manage mental health crises in emergency settings.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Nigerian Psychological Association (NPA)</w:t>
      </w:r>
    </w:p>
    <w:p>
      <w:pPr>
        <w:numPr>
          <w:ilvl w:val="0"/>
          <w:numId w:val="1004"/>
        </w:numPr>
        <w:pStyle w:val="Compact"/>
      </w:pPr>
      <w:r>
        <w:t xml:space="preserve">African Psychological Association (AfPA)</w:t>
      </w:r>
    </w:p>
    <w:p>
      <w:pPr>
        <w:numPr>
          <w:ilvl w:val="0"/>
          <w:numId w:val="1004"/>
        </w:numPr>
        <w:pStyle w:val="Compact"/>
      </w:pPr>
      <w:r>
        <w:t xml:space="preserve">Lagos Mental Health Alliance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5"/>
        </w:numPr>
        <w:pStyle w:val="Compact"/>
      </w:pPr>
      <w:r>
        <w:t xml:space="preserve">"Cultural Adaptation of CBT for Nigerian Adolescents," Journal of African Psychology, 2020.</w:t>
      </w:r>
    </w:p>
    <w:p>
      <w:pPr>
        <w:numPr>
          <w:ilvl w:val="0"/>
          <w:numId w:val="1005"/>
        </w:numPr>
        <w:pStyle w:val="Compact"/>
      </w:pPr>
      <w:r>
        <w:t xml:space="preserve">"Mental Health Services in Lagos: A Review of Challenges and Opportunities," Nigerian Mental Health Journal, 2019.</w:t>
      </w:r>
    </w:p>
    <w:p>
      <w:pPr>
        <w:numPr>
          <w:ilvl w:val="0"/>
          <w:numId w:val="1005"/>
        </w:numPr>
        <w:pStyle w:val="Compact"/>
      </w:pPr>
      <w:r>
        <w:t xml:space="preserve">Co-authored a chapter on "Indigenous Healing Practices and Modern Therapy" in the book "Psychology in Africa: Integrating Traditions and Innovations," 2021.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Lagos Community Mental Health Initiative</w:t>
      </w:r>
      <w:r>
        <w:t xml:space="preserve">, 2018-Present</w:t>
      </w:r>
      <w:r>
        <w:br/>
      </w:r>
      <w:r>
        <w:t xml:space="preserve">- Provided free counseling services to low-income individuals in Lagos.</w:t>
      </w:r>
      <w:r>
        <w:br/>
      </w:r>
      <w:r>
        <w:t xml:space="preserve">- Conducted workshops on stress management and emotional resilience for teachers and students.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 Psychologist in Nigeria Lagos, emphasizing local expertise, cultural relevance, and professional excellence in the field of psychology.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Nigeria Lagos</dc:title>
  <dc:creator/>
  <dc:language>en</dc:language>
  <cp:keywords/>
  <dcterms:created xsi:type="dcterms:W3CDTF">2025-12-03T13:24:43Z</dcterms:created>
  <dcterms:modified xsi:type="dcterms:W3CDTF">2025-12-03T13:24:43Z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