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Canada</w:t>
      </w:r>
      <w:r>
        <w:t xml:space="preserve"> </w:t>
      </w:r>
      <w:r>
        <w:t xml:space="preserve">Montreal</w:t>
      </w:r>
    </w:p>
    <w:bookmarkStart w:id="35" w:name="curriculum-vitae"/>
    <w:p>
      <w:pPr>
        <w:pStyle w:val="Heading1"/>
      </w:pPr>
      <w:r>
        <w:t xml:space="preserve">Curriculum Vitae</w:t>
      </w:r>
    </w:p>
    <w:bookmarkStart w:id="34" w:name="radiologist-canada-montreal"/>
    <w:p>
      <w:pPr>
        <w:pStyle w:val="Heading2"/>
      </w:pPr>
      <w:r>
        <w:t xml:space="preserve">Radiologist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Carter, MD, FRCPC</w:t>
      </w:r>
      <w:r>
        <w:br/>
      </w:r>
      <w:r>
        <w:rPr>
          <w:bCs/>
          <w:b/>
        </w:rPr>
        <w:t xml:space="preserve">Email:</w:t>
      </w:r>
      <w:r>
        <w:t xml:space="preserve"> </w:t>
      </w:r>
      <w:r>
        <w:t xml:space="preserve">emily.carter@radiology.ca</w:t>
      </w:r>
      <w:r>
        <w:br/>
      </w:r>
      <w:r>
        <w:rPr>
          <w:bCs/>
          <w:b/>
        </w:rPr>
        <w:t xml:space="preserve">Phone:</w:t>
      </w:r>
      <w:r>
        <w:t xml:space="preserve"> </w:t>
      </w:r>
      <w:r>
        <w:t xml:space="preserve">+1 (514) 555-0198</w:t>
      </w:r>
      <w:r>
        <w:br/>
      </w:r>
      <w:r>
        <w:rPr>
          <w:bCs/>
          <w:b/>
        </w:rPr>
        <w:t xml:space="preserve">Address:</w:t>
      </w:r>
      <w:r>
        <w:t xml:space="preserve"> </w:t>
      </w:r>
      <w:r>
        <w:t xml:space="preserve">123 Medical Avenue, Montreal, Quebec H3A 2B4, Canada</w:t>
      </w:r>
    </w:p>
    <w:bookmarkEnd w:id="20"/>
    <w:bookmarkStart w:id="21" w:name="professional-summary"/>
    <w:p>
      <w:pPr>
        <w:pStyle w:val="Heading3"/>
      </w:pPr>
      <w:r>
        <w:t xml:space="preserve">Professional Summary</w:t>
      </w:r>
    </w:p>
    <w:p>
      <w:pPr>
        <w:pStyle w:val="FirstParagraph"/>
      </w:pPr>
      <w:r>
        <w:t xml:space="preserve">I am a highly qualified Radiologist with over 10 years of experience in diagnostic and interventional radiology. My expertise lies in advanced imaging modalities such as MRI, CT scans, and ultrasound, with a focus on patient-centered care within the Canadian healthcare system. Based in Montreal, I have contributed to the development of clinical protocols tailored to the needs of diverse populations across Canada. My commitment to excellence in radiology is reflected in my certifications from the Royal College of Physicians and Surgeons of Canada (RCPSC) and my active participation in professional organizations such as the Canadian Association of Radiologists (CAR). I am dedicated to advancing diagnostic accuracy, optimizing patient outcomes, and fostering collaboration within the healthcare community in Canada Montreal.</w:t>
      </w:r>
    </w:p>
    <w:bookmarkEnd w:id="21"/>
    <w:bookmarkStart w:id="22" w:name="education"/>
    <w:p>
      <w:pPr>
        <w:pStyle w:val="Heading3"/>
      </w:pPr>
      <w:r>
        <w:t xml:space="preserve">Education</w:t>
      </w:r>
    </w:p>
    <w:p>
      <w:pPr>
        <w:numPr>
          <w:ilvl w:val="0"/>
          <w:numId w:val="1001"/>
        </w:numPr>
        <w:pStyle w:val="Compact"/>
      </w:pPr>
      <w:r>
        <w:rPr>
          <w:bCs/>
          <w:b/>
        </w:rPr>
        <w:t xml:space="preserve">Medical Degree:</w:t>
      </w:r>
      <w:r>
        <w:t xml:space="preserve"> </w:t>
      </w:r>
      <w:r>
        <w:t xml:space="preserve">McGill University Faculty of Medicine, Montreal, Quebec (2008–2012)</w:t>
      </w:r>
    </w:p>
    <w:p>
      <w:pPr>
        <w:numPr>
          <w:ilvl w:val="0"/>
          <w:numId w:val="1001"/>
        </w:numPr>
        <w:pStyle w:val="Compact"/>
      </w:pPr>
      <w:r>
        <w:rPr>
          <w:bCs/>
          <w:b/>
        </w:rPr>
        <w:t xml:space="preserve">Residency in Diagnostic Radiology:</w:t>
      </w:r>
      <w:r>
        <w:t xml:space="preserve"> </w:t>
      </w:r>
      <w:r>
        <w:t xml:space="preserve">Université de Montréal (2012–2016)</w:t>
      </w:r>
    </w:p>
    <w:p>
      <w:pPr>
        <w:numPr>
          <w:ilvl w:val="0"/>
          <w:numId w:val="1001"/>
        </w:numPr>
        <w:pStyle w:val="Compact"/>
      </w:pPr>
      <w:r>
        <w:rPr>
          <w:bCs/>
          <w:b/>
        </w:rPr>
        <w:t xml:space="preserve">Fellowship in Interventional Radiology:</w:t>
      </w:r>
      <w:r>
        <w:t xml:space="preserve"> </w:t>
      </w:r>
      <w:r>
        <w:t xml:space="preserve">Jewish General Hospital, Montreal (2016–2017)</w:t>
      </w:r>
    </w:p>
    <w:bookmarkEnd w:id="22"/>
    <w:bookmarkStart w:id="23" w:name="certifications"/>
    <w:p>
      <w:pPr>
        <w:pStyle w:val="Heading3"/>
      </w:pPr>
      <w:r>
        <w:t xml:space="preserve">Certifications</w:t>
      </w:r>
    </w:p>
    <w:p>
      <w:pPr>
        <w:numPr>
          <w:ilvl w:val="0"/>
          <w:numId w:val="1002"/>
        </w:numPr>
        <w:pStyle w:val="Compact"/>
      </w:pPr>
      <w:r>
        <w:t xml:space="preserve">Royal College of Physicians and Surgeons of Canada (RCPSC) Certification in Diagnostic Radiology (2016)</w:t>
      </w:r>
    </w:p>
    <w:p>
      <w:pPr>
        <w:numPr>
          <w:ilvl w:val="0"/>
          <w:numId w:val="1002"/>
        </w:numPr>
        <w:pStyle w:val="Compact"/>
      </w:pPr>
      <w:r>
        <w:t xml:space="preserve">Board Certification in Diagnostic Radiology by the American Board of Radiology (ABR) (2017)</w:t>
      </w:r>
    </w:p>
    <w:p>
      <w:pPr>
        <w:numPr>
          <w:ilvl w:val="0"/>
          <w:numId w:val="1002"/>
        </w:numPr>
        <w:pStyle w:val="Compact"/>
      </w:pPr>
      <w:r>
        <w:t xml:space="preserve">Advanced Training in Interventional Radiology, RCR-Approved Program (2017)</w:t>
      </w:r>
    </w:p>
    <w:bookmarkEnd w:id="23"/>
    <w:bookmarkStart w:id="27" w:name="professional-experience"/>
    <w:p>
      <w:pPr>
        <w:pStyle w:val="Heading3"/>
      </w:pPr>
      <w:r>
        <w:t xml:space="preserve">Professional Experience</w:t>
      </w:r>
    </w:p>
    <w:bookmarkStart w:id="24" w:name="radiologist"/>
    <w:p>
      <w:pPr>
        <w:pStyle w:val="Heading4"/>
      </w:pPr>
      <w:r>
        <w:rPr>
          <w:bCs/>
          <w:b/>
        </w:rPr>
        <w:t xml:space="preserve">Radiologist</w:t>
      </w:r>
    </w:p>
    <w:p>
      <w:pPr>
        <w:pStyle w:val="FirstParagraph"/>
      </w:pPr>
      <w:r>
        <w:rPr>
          <w:iCs/>
          <w:i/>
        </w:rPr>
        <w:t xml:space="preserve">Montreal General Hospital, McGill University Health Centre (MUHC)</w:t>
      </w:r>
      <w:r>
        <w:t xml:space="preserve"> </w:t>
      </w:r>
      <w:r>
        <w:t xml:space="preserve">| Montreal, Quebec (2017–Present)</w:t>
      </w:r>
    </w:p>
    <w:p>
      <w:pPr>
        <w:numPr>
          <w:ilvl w:val="0"/>
          <w:numId w:val="1003"/>
        </w:numPr>
        <w:pStyle w:val="Compact"/>
      </w:pPr>
      <w:r>
        <w:t xml:space="preserve">Provide diagnostic imaging services for a wide range of clinical conditions, including oncology, cardiology, and trauma.</w:t>
      </w:r>
    </w:p>
    <w:p>
      <w:pPr>
        <w:numPr>
          <w:ilvl w:val="0"/>
          <w:numId w:val="1003"/>
        </w:numPr>
        <w:pStyle w:val="Compact"/>
      </w:pPr>
      <w:r>
        <w:t xml:space="preserve">Lead the development of AI-assisted imaging protocols to enhance diagnostic precision in complex cases.</w:t>
      </w:r>
    </w:p>
    <w:p>
      <w:pPr>
        <w:numPr>
          <w:ilvl w:val="0"/>
          <w:numId w:val="1003"/>
        </w:numPr>
        <w:pStyle w:val="Compact"/>
      </w:pPr>
      <w:r>
        <w:t xml:space="preserve">Collaborate with multidisciplinary teams to ensure timely and accurate patient care in Canada Montreal’s diverse healthcare environment.</w:t>
      </w:r>
    </w:p>
    <w:p>
      <w:pPr>
        <w:numPr>
          <w:ilvl w:val="0"/>
          <w:numId w:val="1003"/>
        </w:numPr>
        <w:pStyle w:val="Compact"/>
      </w:pPr>
      <w:r>
        <w:t xml:space="preserve">Serve as a clinical instructor for medical residents and radiology fellows, emphasizing Canadian healthcare standards and ethical practices.</w:t>
      </w:r>
    </w:p>
    <w:bookmarkEnd w:id="24"/>
    <w:bookmarkStart w:id="25" w:name="senior-radiologist"/>
    <w:p>
      <w:pPr>
        <w:pStyle w:val="Heading4"/>
      </w:pPr>
      <w:r>
        <w:rPr>
          <w:bCs/>
          <w:b/>
        </w:rPr>
        <w:t xml:space="preserve">Senior Radiologist</w:t>
      </w:r>
    </w:p>
    <w:p>
      <w:pPr>
        <w:pStyle w:val="FirstParagraph"/>
      </w:pPr>
      <w:r>
        <w:rPr>
          <w:iCs/>
          <w:i/>
        </w:rPr>
        <w:t xml:space="preserve">Jewish General Hospital</w:t>
      </w:r>
      <w:r>
        <w:t xml:space="preserve"> </w:t>
      </w:r>
      <w:r>
        <w:t xml:space="preserve">| Montreal, Quebec (2016–2017)</w:t>
      </w:r>
    </w:p>
    <w:p>
      <w:pPr>
        <w:numPr>
          <w:ilvl w:val="0"/>
          <w:numId w:val="1004"/>
        </w:numPr>
        <w:pStyle w:val="Compact"/>
      </w:pPr>
      <w:r>
        <w:t xml:space="preserve">Managed a high-volume imaging department with a focus on interventional procedures and cross-sectional imaging.</w:t>
      </w:r>
    </w:p>
    <w:p>
      <w:pPr>
        <w:numPr>
          <w:ilvl w:val="0"/>
          <w:numId w:val="1004"/>
        </w:numPr>
        <w:pStyle w:val="Compact"/>
      </w:pPr>
      <w:r>
        <w:t xml:space="preserve">Promoted the integration of advanced technologies such as PET-CT and 3D imaging to improve patient outcomes.</w:t>
      </w:r>
    </w:p>
    <w:p>
      <w:pPr>
        <w:numPr>
          <w:ilvl w:val="0"/>
          <w:numId w:val="1004"/>
        </w:numPr>
        <w:pStyle w:val="Compact"/>
      </w:pPr>
      <w:r>
        <w:t xml:space="preserve">Participated in quality assurance programs aligned with Canadian regulatory requirements for radiology practices.</w:t>
      </w:r>
    </w:p>
    <w:bookmarkEnd w:id="25"/>
    <w:bookmarkStart w:id="26" w:name="radiologist-1"/>
    <w:p>
      <w:pPr>
        <w:pStyle w:val="Heading4"/>
      </w:pPr>
      <w:r>
        <w:rPr>
          <w:bCs/>
          <w:b/>
        </w:rPr>
        <w:t xml:space="preserve">Radiologist</w:t>
      </w:r>
    </w:p>
    <w:p>
      <w:pPr>
        <w:pStyle w:val="FirstParagraph"/>
      </w:pPr>
      <w:r>
        <w:rPr>
          <w:iCs/>
          <w:i/>
        </w:rPr>
        <w:t xml:space="preserve">Montreal Children’s Hospital, McGill University Health Centre (MUHC)</w:t>
      </w:r>
      <w:r>
        <w:t xml:space="preserve"> </w:t>
      </w:r>
      <w:r>
        <w:t xml:space="preserve">| Montreal, Quebec (2012–2016)</w:t>
      </w:r>
    </w:p>
    <w:p>
      <w:pPr>
        <w:numPr>
          <w:ilvl w:val="0"/>
          <w:numId w:val="1005"/>
        </w:numPr>
        <w:pStyle w:val="Compact"/>
      </w:pPr>
      <w:r>
        <w:t xml:space="preserve">Specialized in pediatric radiology, ensuring safe and effective imaging for infants and children.</w:t>
      </w:r>
    </w:p>
    <w:p>
      <w:pPr>
        <w:numPr>
          <w:ilvl w:val="0"/>
          <w:numId w:val="1005"/>
        </w:numPr>
        <w:pStyle w:val="Compact"/>
      </w:pPr>
      <w:r>
        <w:t xml:space="preserve">Campaigned for the adoption of low-dose radiation protocols to align with Canadian guidelines for pediatric imaging.</w:t>
      </w:r>
    </w:p>
    <w:p>
      <w:pPr>
        <w:numPr>
          <w:ilvl w:val="0"/>
          <w:numId w:val="1005"/>
        </w:numPr>
        <w:pStyle w:val="Compact"/>
      </w:pPr>
      <w:r>
        <w:t xml:space="preserve">Contributed to research initiatives on imaging techniques for congenital disorders, published in peer-reviewed journals.</w:t>
      </w:r>
    </w:p>
    <w:bookmarkEnd w:id="26"/>
    <w:bookmarkEnd w:id="27"/>
    <w:bookmarkStart w:id="28" w:name="skills"/>
    <w:p>
      <w:pPr>
        <w:pStyle w:val="Heading3"/>
      </w:pPr>
      <w:r>
        <w:t xml:space="preserve">Skills</w:t>
      </w:r>
    </w:p>
    <w:p>
      <w:pPr>
        <w:numPr>
          <w:ilvl w:val="0"/>
          <w:numId w:val="1006"/>
        </w:numPr>
        <w:pStyle w:val="Compact"/>
      </w:pPr>
      <w:r>
        <w:t xml:space="preserve">Expertise in MRI, CT, ultrasound, and X-ray modalities</w:t>
      </w:r>
    </w:p>
    <w:p>
      <w:pPr>
        <w:numPr>
          <w:ilvl w:val="0"/>
          <w:numId w:val="1006"/>
        </w:numPr>
        <w:pStyle w:val="Compact"/>
      </w:pPr>
      <w:r>
        <w:t xml:space="preserve">Proficient in PACS (Picture Archiving and Communication Systems) and RIS (Radiology Information Systems)</w:t>
      </w:r>
    </w:p>
    <w:p>
      <w:pPr>
        <w:numPr>
          <w:ilvl w:val="0"/>
          <w:numId w:val="1006"/>
        </w:numPr>
        <w:pStyle w:val="Compact"/>
      </w:pPr>
      <w:r>
        <w:t xml:space="preserve">Strong analytical skills for interpreting complex imaging studies</w:t>
      </w:r>
    </w:p>
    <w:p>
      <w:pPr>
        <w:numPr>
          <w:ilvl w:val="0"/>
          <w:numId w:val="1006"/>
        </w:numPr>
        <w:pStyle w:val="Compact"/>
      </w:pPr>
      <w:r>
        <w:t xml:space="preserve">Clinical leadership in Canada Montreal’s healthcare settings</w:t>
      </w:r>
    </w:p>
    <w:p>
      <w:pPr>
        <w:numPr>
          <w:ilvl w:val="0"/>
          <w:numId w:val="1006"/>
        </w:numPr>
        <w:pStyle w:val="Compact"/>
      </w:pPr>
      <w:r>
        <w:t xml:space="preserve">Excellent communication skills for patient education and interprofessional collaboration</w:t>
      </w:r>
    </w:p>
    <w:bookmarkEnd w:id="28"/>
    <w:bookmarkStart w:id="29" w:name="publications-and-research"/>
    <w:p>
      <w:pPr>
        <w:pStyle w:val="Heading3"/>
      </w:pPr>
      <w:r>
        <w:t xml:space="preserve">Publications and Research</w:t>
      </w:r>
    </w:p>
    <w:p>
      <w:pPr>
        <w:numPr>
          <w:ilvl w:val="0"/>
          <w:numId w:val="1007"/>
        </w:numPr>
        <w:pStyle w:val="Compact"/>
      </w:pPr>
      <w:r>
        <w:t xml:space="preserve">"Advancements in AI-Driven Radiology: A Canadian Perspective," *Canadian Journal of Radiology* (2022)</w:t>
      </w:r>
    </w:p>
    <w:p>
      <w:pPr>
        <w:numPr>
          <w:ilvl w:val="0"/>
          <w:numId w:val="1007"/>
        </w:numPr>
        <w:pStyle w:val="Compact"/>
      </w:pPr>
      <w:r>
        <w:t xml:space="preserve">"Pediatric Imaging Protocols for Rare Disorders," *Journal of Pediatric Radiology* (2019)</w:t>
      </w:r>
    </w:p>
    <w:p>
      <w:pPr>
        <w:numPr>
          <w:ilvl w:val="0"/>
          <w:numId w:val="1007"/>
        </w:numPr>
        <w:pStyle w:val="Compact"/>
      </w:pPr>
      <w:r>
        <w:t xml:space="preserve">Co-authored a chapter on interventional radiology in the RCPSC's "Clinical Practice Guidelines for Diagnostic Radiologists" (2021)</w:t>
      </w:r>
    </w:p>
    <w:bookmarkEnd w:id="29"/>
    <w:bookmarkStart w:id="30" w:name="professional-affiliations"/>
    <w:p>
      <w:pPr>
        <w:pStyle w:val="Heading3"/>
      </w:pPr>
      <w:r>
        <w:t xml:space="preserve">Professional Affiliations</w:t>
      </w:r>
    </w:p>
    <w:p>
      <w:pPr>
        <w:numPr>
          <w:ilvl w:val="0"/>
          <w:numId w:val="1008"/>
        </w:numPr>
        <w:pStyle w:val="Compact"/>
      </w:pPr>
      <w:r>
        <w:t xml:space="preserve">Member, Canadian Association of Radiologists (CAR) since 2016</w:t>
      </w:r>
    </w:p>
    <w:p>
      <w:pPr>
        <w:numPr>
          <w:ilvl w:val="0"/>
          <w:numId w:val="1008"/>
        </w:numPr>
        <w:pStyle w:val="Compact"/>
      </w:pPr>
      <w:r>
        <w:t xml:space="preserve">Member, Royal College of Physicians and Surgeons of Canada (RCPSC)</w:t>
      </w:r>
    </w:p>
    <w:p>
      <w:pPr>
        <w:numPr>
          <w:ilvl w:val="0"/>
          <w:numId w:val="1008"/>
        </w:numPr>
        <w:pStyle w:val="Compact"/>
      </w:pPr>
      <w:r>
        <w:t xml:space="preserve">Vice-Chair, Montreal Section of the CAR</w:t>
      </w:r>
    </w:p>
    <w:bookmarkEnd w:id="30"/>
    <w:bookmarkStart w:id="31" w:name="awards-and-honors"/>
    <w:p>
      <w:pPr>
        <w:pStyle w:val="Heading3"/>
      </w:pPr>
      <w:r>
        <w:t xml:space="preserve">Awards and Honors</w:t>
      </w:r>
    </w:p>
    <w:p>
      <w:pPr>
        <w:numPr>
          <w:ilvl w:val="0"/>
          <w:numId w:val="1009"/>
        </w:numPr>
        <w:pStyle w:val="Compact"/>
      </w:pPr>
      <w:r>
        <w:t xml:space="preserve">Excellence in Radiology Award, MUHC (2021)</w:t>
      </w:r>
    </w:p>
    <w:p>
      <w:pPr>
        <w:numPr>
          <w:ilvl w:val="0"/>
          <w:numId w:val="1009"/>
        </w:numPr>
        <w:pStyle w:val="Compact"/>
      </w:pPr>
      <w:r>
        <w:t xml:space="preserve">Research Grant from the Canadian Institutes of Health Research (CIHR) for AI in Imaging (2020)</w:t>
      </w:r>
    </w:p>
    <w:p>
      <w:pPr>
        <w:numPr>
          <w:ilvl w:val="0"/>
          <w:numId w:val="1009"/>
        </w:numPr>
        <w:pStyle w:val="Compact"/>
      </w:pPr>
      <w:r>
        <w:t xml:space="preserve">Top 10 Radiologists in Montreal, *Montreal Health Magazine* (2019)</w:t>
      </w:r>
    </w:p>
    <w:bookmarkEnd w:id="31"/>
    <w:bookmarkStart w:id="32" w:name="community-involvement"/>
    <w:p>
      <w:pPr>
        <w:pStyle w:val="Heading3"/>
      </w:pPr>
      <w:r>
        <w:t xml:space="preserve">Community Involvement</w:t>
      </w:r>
    </w:p>
    <w:p>
      <w:pPr>
        <w:numPr>
          <w:ilvl w:val="0"/>
          <w:numId w:val="1010"/>
        </w:numPr>
        <w:pStyle w:val="Compact"/>
      </w:pPr>
      <w:r>
        <w:t xml:space="preserve">Volunteer radiologist at the Montreal Free Clinic, providing imaging services to underserved populations.</w:t>
      </w:r>
    </w:p>
    <w:p>
      <w:pPr>
        <w:numPr>
          <w:ilvl w:val="0"/>
          <w:numId w:val="1010"/>
        </w:numPr>
        <w:pStyle w:val="Compact"/>
      </w:pPr>
      <w:r>
        <w:t xml:space="preserve">Speaker at the annual CAR Conference on "Radiology in a Multicultural Society: Challenges in Canada Montreal."</w:t>
      </w:r>
    </w:p>
    <w:p>
      <w:pPr>
        <w:numPr>
          <w:ilvl w:val="0"/>
          <w:numId w:val="1010"/>
        </w:numPr>
        <w:pStyle w:val="Compact"/>
      </w:pPr>
      <w:r>
        <w:t xml:space="preserve">Advisor to local medical schools on curriculum development for radiology training in Canada.</w:t>
      </w:r>
    </w:p>
    <w:bookmarkEnd w:id="32"/>
    <w:bookmarkStart w:id="33" w:name="references"/>
    <w:p>
      <w:pPr>
        <w:pStyle w:val="Heading3"/>
      </w:pPr>
      <w:r>
        <w:t xml:space="preserve">References</w:t>
      </w:r>
    </w:p>
    <w:p>
      <w:pPr>
        <w:pStyle w:val="FirstParagraph"/>
      </w:pPr>
      <w:r>
        <w:t xml:space="preserve">Available upon request. Please contact the candidate directly for reference details.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Canada Montreal</dc:title>
  <dc:creator/>
  <dc:language>en</dc:language>
  <cp:keywords/>
  <dcterms:created xsi:type="dcterms:W3CDTF">2025-12-02T22:07:59Z</dcterms:created>
  <dcterms:modified xsi:type="dcterms:W3CDTF">2025-12-02T22:07:59Z</dcterms:modified>
</cp:coreProperties>
</file>

<file path=docProps/custom.xml><?xml version="1.0" encoding="utf-8"?>
<Properties xmlns="http://schemas.openxmlformats.org/officeDocument/2006/custom-properties" xmlns:vt="http://schemas.openxmlformats.org/officeDocument/2006/docPropsVTypes"/>
</file>