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Benhamida</w:t>
      </w:r>
      <w:r>
        <w:br/>
      </w:r>
      <w:r>
        <w:rPr>
          <w:bCs/>
          <w:b/>
        </w:rPr>
        <w:t xml:space="preserve">Email:</w:t>
      </w:r>
      <w:r>
        <w:t xml:space="preserve"> </w:t>
      </w:r>
      <w:r>
        <w:t xml:space="preserve">ahmed.benhamida@example.com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ile"/>
    <w:p>
      <w:pPr>
        <w:pStyle w:val="Heading2"/>
      </w:pPr>
      <w:r>
        <w:t xml:space="preserve">Profile</w:t>
      </w:r>
    </w:p>
    <w:p>
      <w:pPr>
        <w:pStyle w:val="FirstParagraph"/>
      </w:pPr>
      <w:r>
        <w:t xml:space="preserve">A highly motivated and innovative Robotics Engineer with a strong academic foundation and practical experience in designing, developing, and deploying advanced robotic systems. Specializing in automation, artificial intelligence integration, and mechatronics solutions tailored to the unique industrial needs of Algeria Algiers. Committed to driving technological advancements that align with national development goals while addressing regional challenges such as infrastructure modernization, smart city initiatives, and sustainable energy systems.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Sciences and Technology Houari Boumediene (USTHB), Algiers, Algeria</w:t>
      </w:r>
      <w:r>
        <w:br/>
      </w:r>
      <w:r>
        <w:t xml:space="preserve">Graduated: June 2018</w:t>
      </w:r>
      <w:r>
        <w:br/>
      </w:r>
      <w:r>
        <w:rPr>
          <w:iCs/>
          <w:i/>
        </w:rPr>
        <w:t xml:space="preserve">Thesis: "Design and Implementation of a Mobile Robot for Urban Surveillance Applications in Algeria."</w:t>
      </w:r>
    </w:p>
    <w:p>
      <w:pPr>
        <w:pStyle w:val="BodyText"/>
      </w:pPr>
      <w:r>
        <w:rPr>
          <w:bCs/>
          <w:b/>
        </w:rPr>
        <w:t xml:space="preserve">Master’s Degree in Robotics Engineering</w:t>
      </w:r>
      <w:r>
        <w:br/>
      </w:r>
      <w:r>
        <w:t xml:space="preserve">École Nationale Supérieure d'Ingénieurs de Tunis (ENIT), Tunisia (in collaboration with Algerian institutions)</w:t>
      </w:r>
      <w:r>
        <w:br/>
      </w:r>
      <w:r>
        <w:t xml:space="preserve">Graduated: June 2021</w:t>
      </w:r>
      <w:r>
        <w:br/>
      </w:r>
      <w:r>
        <w:rPr>
          <w:iCs/>
          <w:i/>
        </w:rPr>
        <w:t xml:space="preserve">Specialization: Autonomous Systems and Industrial Robotics. Research focused on adaptive control algorithms for robotic arms in hazardous environments, relevant to Algeria’s oil and gas sector.</w:t>
      </w:r>
    </w:p>
    <w:bookmarkEnd w:id="22"/>
    <w:bookmarkStart w:id="23" w:name="professional-experience"/>
    <w:p>
      <w:pPr>
        <w:pStyle w:val="Heading2"/>
      </w:pPr>
      <w:r>
        <w:t xml:space="preserve">Professional Experience</w:t>
      </w:r>
    </w:p>
    <w:p>
      <w:pPr>
        <w:pStyle w:val="FirstParagraph"/>
      </w:pPr>
      <w:r>
        <w:rPr>
          <w:bCs/>
          <w:b/>
        </w:rPr>
        <w:t xml:space="preserve">Robotics Engineer</w:t>
      </w:r>
      <w:r>
        <w:br/>
      </w:r>
      <w:r>
        <w:t xml:space="preserve">Algiers Robotics Innovation Lab (ARIL), Algiers, Algeria</w:t>
      </w:r>
      <w:r>
        <w:br/>
      </w:r>
      <w:r>
        <w:t xml:space="preserve">January 2021 – Present</w:t>
      </w:r>
      <w:r>
        <w:br/>
      </w:r>
      <w:r>
        <w:t xml:space="preserve">- Led the development of a modular robotic platform for agricultural automation, supported by the Algerian Ministry of Agriculture.</w:t>
      </w:r>
      <w:r>
        <w:br/>
      </w:r>
      <w:r>
        <w:t xml:space="preserve">- Designed AI-driven navigation systems for drones used in monitoring desertification and land degradation across Algeria’s arid regions.</w:t>
      </w:r>
      <w:r>
        <w:br/>
      </w:r>
      <w:r>
        <w:t xml:space="preserve">- Collaborated with local universities to integrate robotics into STEM education programs, fostering talent in Algiers.</w:t>
      </w:r>
    </w:p>
    <w:p>
      <w:pPr>
        <w:pStyle w:val="BodyText"/>
      </w:pPr>
      <w:r>
        <w:rPr>
          <w:bCs/>
          <w:b/>
        </w:rPr>
        <w:t xml:space="preserve">Internship: Robotics Systems Developer</w:t>
      </w:r>
      <w:r>
        <w:br/>
      </w:r>
      <w:r>
        <w:t xml:space="preserve">SNECMA Algeria (Safran Group), Algiers, Algeria</w:t>
      </w:r>
      <w:r>
        <w:br/>
      </w:r>
      <w:r>
        <w:t xml:space="preserve">June 2019 – August 2019</w:t>
      </w:r>
      <w:r>
        <w:br/>
      </w:r>
      <w:r>
        <w:t xml:space="preserve">- Assisted in the prototyping of robotic solutions for aerospace maintenance, focusing on precision assembly tasks.</w:t>
      </w:r>
      <w:r>
        <w:br/>
      </w:r>
      <w:r>
        <w:t xml:space="preserve">- Gained hands-on experience with ROS (Robot Operating System) and industrial automation tools.</w:t>
      </w:r>
    </w:p>
    <w:p>
      <w:pPr>
        <w:pStyle w:val="BodyText"/>
      </w:pPr>
      <w:r>
        <w:rPr>
          <w:bCs/>
          <w:b/>
        </w:rPr>
        <w:t xml:space="preserve">Freelance Robotics Consultant</w:t>
      </w:r>
      <w:r>
        <w:br/>
      </w:r>
      <w:r>
        <w:t xml:space="preserve">Various Projects in Algeria Algiers</w:t>
      </w:r>
      <w:r>
        <w:br/>
      </w:r>
      <w:r>
        <w:t xml:space="preserve">2018 – 2021</w:t>
      </w:r>
      <w:r>
        <w:br/>
      </w:r>
      <w:r>
        <w:t xml:space="preserve">- Developed custom robotic solutions for small-scale manufacturing units, improving efficiency by up to 30%.</w:t>
      </w:r>
      <w:r>
        <w:br/>
      </w:r>
      <w:r>
        <w:t xml:space="preserve">- Provided training sessions on robotics fundamentals to engineers in the Algerian automotive industry.</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MATLAB</w:t>
      </w:r>
    </w:p>
    <w:p>
      <w:pPr>
        <w:numPr>
          <w:ilvl w:val="0"/>
          <w:numId w:val="1001"/>
        </w:numPr>
        <w:pStyle w:val="Compact"/>
      </w:pPr>
      <w:r>
        <w:rPr>
          <w:bCs/>
          <w:b/>
        </w:rPr>
        <w:t xml:space="preserve">Robotics Software:</w:t>
      </w:r>
      <w:r>
        <w:t xml:space="preserve"> </w:t>
      </w:r>
      <w:r>
        <w:t xml:space="preserve">Gazebo, MoveIt, OpenCV, TensorFlow (for AI integration)</w:t>
      </w:r>
    </w:p>
    <w:p>
      <w:pPr>
        <w:numPr>
          <w:ilvl w:val="0"/>
          <w:numId w:val="1001"/>
        </w:numPr>
        <w:pStyle w:val="Compact"/>
      </w:pPr>
      <w:r>
        <w:rPr>
          <w:bCs/>
          <w:b/>
        </w:rPr>
        <w:t xml:space="preserve">Hardware:</w:t>
      </w:r>
      <w:r>
        <w:t xml:space="preserve"> </w:t>
      </w:r>
      <w:r>
        <w:t xml:space="preserve">Arduino, Raspberry Pi, PLCs (Siemens &amp; Allen Bradley), 3D printing (FDM and SLA)</w:t>
      </w:r>
    </w:p>
    <w:p>
      <w:pPr>
        <w:numPr>
          <w:ilvl w:val="0"/>
          <w:numId w:val="1001"/>
        </w:numPr>
        <w:pStyle w:val="Compact"/>
      </w:pPr>
      <w:r>
        <w:rPr>
          <w:bCs/>
          <w:b/>
        </w:rPr>
        <w:t xml:space="preserve">Key Competencies:</w:t>
      </w:r>
      <w:r>
        <w:t xml:space="preserve"> </w:t>
      </w:r>
      <w:r>
        <w:t xml:space="preserve">Autonomous navigation, machine learning for robotics, sensor fusion (LiDAR, IMU), embedded systems design</w:t>
      </w:r>
    </w:p>
    <w:bookmarkEnd w:id="24"/>
    <w:bookmarkStart w:id="25" w:name="projects-achievements"/>
    <w:p>
      <w:pPr>
        <w:pStyle w:val="Heading2"/>
      </w:pPr>
      <w:r>
        <w:t xml:space="preserve">Projects &amp; Achievements</w:t>
      </w:r>
    </w:p>
    <w:p>
      <w:pPr>
        <w:pStyle w:val="FirstParagraph"/>
      </w:pPr>
      <w:r>
        <w:rPr>
          <w:bCs/>
          <w:b/>
        </w:rPr>
        <w:t xml:space="preserve">"Smart Waste Management Robot" (2020)</w:t>
      </w:r>
      <w:r>
        <w:br/>
      </w:r>
      <w:r>
        <w:t xml:space="preserve">Developed a semi-autonomous robot for sorting and compacting waste in urban areas of Algiers. Recognized by the Algerian Innovation Agency as a "Top 10 Tech Solution for Sustainable Cities."</w:t>
      </w:r>
    </w:p>
    <w:p>
      <w:pPr>
        <w:pStyle w:val="BodyText"/>
      </w:pPr>
      <w:r>
        <w:rPr>
          <w:bCs/>
          <w:b/>
        </w:rPr>
        <w:t xml:space="preserve">"AI-Powered Inspection Drone" (2022)</w:t>
      </w:r>
      <w:r>
        <w:br/>
      </w:r>
      <w:r>
        <w:t xml:space="preserve">Engineered a drone system with real-time image processing capabilities to inspect infrastructure in Algeria’s energy sector. Deployed in collaboration with Sonelgaz, reducing inspection costs by 40%.</w:t>
      </w:r>
    </w:p>
    <w:p>
      <w:pPr>
        <w:pStyle w:val="BodyText"/>
      </w:pPr>
      <w:r>
        <w:rPr>
          <w:bCs/>
          <w:b/>
        </w:rPr>
        <w:t xml:space="preserve">Research Publication:</w:t>
      </w:r>
      <w:r>
        <w:br/>
      </w:r>
      <w:r>
        <w:t xml:space="preserve">"Adaptive Control Strategies for Robotic Arms in Harsh Environments," published in the *Journal of Algerian Robotics Research* (2021).</w:t>
      </w:r>
    </w:p>
    <w:bookmarkEnd w:id="25"/>
    <w:bookmarkStart w:id="26" w:name="professional-development"/>
    <w:p>
      <w:pPr>
        <w:pStyle w:val="Heading2"/>
      </w:pPr>
      <w:r>
        <w:t xml:space="preserve">Professional Development</w:t>
      </w:r>
    </w:p>
    <w:p>
      <w:pPr>
        <w:pStyle w:val="FirstParagraph"/>
      </w:pPr>
      <w:r>
        <w:rPr>
          <w:bCs/>
          <w:b/>
        </w:rPr>
        <w:t xml:space="preserve">Certification: ROS Professional Developer</w:t>
      </w:r>
      <w:r>
        <w:br/>
      </w:r>
      <w:r>
        <w:t xml:space="preserve">Open Robotics, USA (2021)</w:t>
      </w:r>
    </w:p>
    <w:p>
      <w:pPr>
        <w:pStyle w:val="BodyText"/>
      </w:pPr>
      <w:r>
        <w:rPr>
          <w:bCs/>
          <w:b/>
        </w:rPr>
        <w:t xml:space="preserve">Workshop: AI and Robotics for Smart Cities</w:t>
      </w:r>
      <w:r>
        <w:br/>
      </w:r>
      <w:r>
        <w:t xml:space="preserve">Algiers University, Algeria (2023)</w:t>
      </w:r>
    </w:p>
    <w:p>
      <w:pPr>
        <w:pStyle w:val="BodyText"/>
      </w:pPr>
      <w:r>
        <w:rPr>
          <w:bCs/>
          <w:b/>
        </w:rPr>
        <w:t xml:space="preserve">Conference Participation:</w:t>
      </w:r>
      <w:r>
        <w:br/>
      </w:r>
      <w:r>
        <w:t xml:space="preserve">- "Future of Automation in North Africa," Algiers Robotics Summit (2023)</w:t>
      </w:r>
      <w:r>
        <w:br/>
      </w:r>
      <w:r>
        <w:t xml:space="preserve">- "Innovation in Industrial Robotics," Arab Engineering Conference (2022)</w:t>
      </w:r>
    </w:p>
    <w:bookmarkEnd w:id="26"/>
    <w:bookmarkStart w:id="27" w:name="language-proficiency"/>
    <w:p>
      <w:pPr>
        <w:pStyle w:val="Heading2"/>
      </w:pPr>
      <w:r>
        <w:t xml:space="preserve">Language Proficiency</w:t>
      </w:r>
    </w:p>
    <w:p>
      <w:pPr>
        <w:numPr>
          <w:ilvl w:val="0"/>
          <w:numId w:val="1002"/>
        </w:numPr>
        <w:pStyle w:val="Compact"/>
      </w:pPr>
      <w:r>
        <w:t xml:space="preserve">Arabic (Native)</w:t>
      </w:r>
    </w:p>
    <w:p>
      <w:pPr>
        <w:numPr>
          <w:ilvl w:val="0"/>
          <w:numId w:val="1002"/>
        </w:numPr>
        <w:pStyle w:val="Compact"/>
      </w:pPr>
      <w:r>
        <w:t xml:space="preserve">French (Fluent, B1+ in technical contexts)</w:t>
      </w:r>
    </w:p>
    <w:p>
      <w:pPr>
        <w:numPr>
          <w:ilvl w:val="0"/>
          <w:numId w:val="1002"/>
        </w:numPr>
        <w:pStyle w:val="Compact"/>
      </w:pPr>
      <w:r>
        <w:t xml:space="preserve">English (Professional proficiency, TOEFL iBT 95/120)</w:t>
      </w:r>
    </w:p>
    <w:bookmarkEnd w:id="27"/>
    <w:bookmarkStart w:id="28" w:name="volunteer-work"/>
    <w:p>
      <w:pPr>
        <w:pStyle w:val="Heading2"/>
      </w:pPr>
      <w:r>
        <w:t xml:space="preserve">Volunteer Work</w:t>
      </w:r>
    </w:p>
    <w:p>
      <w:pPr>
        <w:pStyle w:val="FirstParagraph"/>
      </w:pPr>
      <w:r>
        <w:rPr>
          <w:bCs/>
          <w:b/>
        </w:rPr>
        <w:t xml:space="preserve">Mentor, Robotics Club at University of Science and Technology Houari Boumediene (USTHB)</w:t>
      </w:r>
      <w:r>
        <w:br/>
      </w:r>
      <w:r>
        <w:t xml:space="preserve">2019 – Present</w:t>
      </w:r>
      <w:r>
        <w:br/>
      </w:r>
      <w:r>
        <w:t xml:space="preserve">- Guided student teams in national robotics competitions, achieving top rankings in the Algerian National Robotics Championship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Algeria Algiers</dc:title>
  <dc:creator/>
  <dc:language>en</dc:language>
  <cp:keywords/>
  <dcterms:created xsi:type="dcterms:W3CDTF">2025-11-24T03:16:48Z</dcterms:created>
  <dcterms:modified xsi:type="dcterms:W3CDTF">2025-11-24T03:16:48Z</dcterms:modified>
</cp:coreProperties>
</file>

<file path=docProps/custom.xml><?xml version="1.0" encoding="utf-8"?>
<Properties xmlns="http://schemas.openxmlformats.org/officeDocument/2006/custom-properties" xmlns:vt="http://schemas.openxmlformats.org/officeDocument/2006/docPropsVTypes"/>
</file>