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Robotics</w:t>
      </w:r>
      <w:r>
        <w:t xml:space="preserve"> </w:t>
      </w:r>
      <w:r>
        <w:t xml:space="preserve">Engineer</w:t>
      </w:r>
    </w:p>
    <w:bookmarkStart w:id="34" w:name="curriculum-vitae"/>
    <w:p>
      <w:pPr>
        <w:pStyle w:val="Heading1"/>
      </w:pPr>
      <w:r>
        <w:t xml:space="preserve">Curriculum Vitae</w:t>
      </w:r>
    </w:p>
    <w:bookmarkStart w:id="20" w:name="juan-martín-lópez"/>
    <w:p>
      <w:pPr>
        <w:pStyle w:val="Heading2"/>
      </w:pPr>
      <w:r>
        <w:t xml:space="preserve">Juan Martín López</w:t>
      </w:r>
    </w:p>
    <w:p>
      <w:pPr>
        <w:pStyle w:val="FirstParagraph"/>
      </w:pPr>
      <w:r>
        <w:rPr>
          <w:bCs/>
          <w:b/>
        </w:rPr>
        <w:t xml:space="preserve">Robotics Engineer | Argentina Córdoba</w:t>
      </w:r>
    </w:p>
    <w:p>
      <w:pPr>
        <w:pStyle w:val="BodyText"/>
      </w:pPr>
      <w:r>
        <w:t xml:space="preserve">Email: juanlopez.robotics@example.com | Phone: +54 9 351 123-4567 | Address: Córdoba, Argentina</w:t>
      </w:r>
    </w:p>
    <w:bookmarkEnd w:id="20"/>
    <w:bookmarkStart w:id="21" w:name="professional-summary"/>
    <w:p>
      <w:pPr>
        <w:pStyle w:val="Heading2"/>
      </w:pPr>
      <w:r>
        <w:t xml:space="preserve">Professional Summary</w:t>
      </w:r>
    </w:p>
    <w:p>
      <w:pPr>
        <w:pStyle w:val="FirstParagraph"/>
      </w:pPr>
      <w:r>
        <w:t xml:space="preserve">A dedicated and innovative Robotics Engineer with over five years of experience in designing, developing, and implementing advanced robotic systems. Specialized in automation solutions tailored for industrial and research applications in Argentina Córdoba. Proficient in integrating artificial intelligence, machine learning, and control systems to enhance robotic efficiency. Committed to advancing technological innovation while contributing to the growth of the robotics sector in Córdoba. Strong background in collaborative projects with local industries and academic institutions, ensuring practical solutions aligned with regional needs.</w:t>
      </w:r>
    </w:p>
    <w:bookmarkEnd w:id="21"/>
    <w:bookmarkStart w:id="22" w:name="technical-skills"/>
    <w:p>
      <w:pPr>
        <w:pStyle w:val="Heading2"/>
      </w:pPr>
      <w:r>
        <w:t xml:space="preserve">Technical Skills</w:t>
      </w:r>
    </w:p>
    <w:p>
      <w:pPr>
        <w:numPr>
          <w:ilvl w:val="0"/>
          <w:numId w:val="1001"/>
        </w:numPr>
        <w:pStyle w:val="Compact"/>
      </w:pPr>
      <w:r>
        <w:rPr>
          <w:bCs/>
          <w:b/>
        </w:rPr>
        <w:t xml:space="preserve">Robotics Programming:</w:t>
      </w:r>
      <w:r>
        <w:t xml:space="preserve"> </w:t>
      </w:r>
      <w:r>
        <w:t xml:space="preserve">Proficient in ROS (Robot Operating System), Python, C++, and MATLAB for simulation and control algorithms.</w:t>
      </w:r>
    </w:p>
    <w:p>
      <w:pPr>
        <w:numPr>
          <w:ilvl w:val="0"/>
          <w:numId w:val="1001"/>
        </w:numPr>
        <w:pStyle w:val="Compact"/>
      </w:pPr>
      <w:r>
        <w:rPr>
          <w:bCs/>
          <w:b/>
        </w:rPr>
        <w:t xml:space="preserve">Hardware Development:</w:t>
      </w:r>
      <w:r>
        <w:t xml:space="preserve"> </w:t>
      </w:r>
      <w:r>
        <w:t xml:space="preserve">Experienced in designing robotic platforms using Arduino, Raspberry Pi, and PLCs. Skilled in sensor integration (LiDAR, cameras, IMUs) and actuator systems.</w:t>
      </w:r>
    </w:p>
    <w:p>
      <w:pPr>
        <w:numPr>
          <w:ilvl w:val="0"/>
          <w:numId w:val="1001"/>
        </w:numPr>
        <w:pStyle w:val="Compact"/>
      </w:pPr>
      <w:r>
        <w:rPr>
          <w:bCs/>
          <w:b/>
        </w:rPr>
        <w:t xml:space="preserve">AI &amp; Machine Learning:</w:t>
      </w:r>
      <w:r>
        <w:t xml:space="preserve"> </w:t>
      </w:r>
      <w:r>
        <w:t xml:space="preserve">Knowledge of computer vision (OpenCV), path planning algorithms (A*, RRT), and neural networks for object recognition and decision-making.</w:t>
      </w:r>
    </w:p>
    <w:p>
      <w:pPr>
        <w:numPr>
          <w:ilvl w:val="0"/>
          <w:numId w:val="1001"/>
        </w:numPr>
        <w:pStyle w:val="Compact"/>
      </w:pPr>
      <w:r>
        <w:rPr>
          <w:bCs/>
          <w:b/>
        </w:rPr>
        <w:t xml:space="preserve">Industrial Automation:</w:t>
      </w:r>
      <w:r>
        <w:t xml:space="preserve"> </w:t>
      </w:r>
      <w:r>
        <w:t xml:space="preserve">Expertise in SCADA systems, industrial robotics (e.g., ABB, KUKA), and process optimization for manufacturing environments.</w:t>
      </w:r>
    </w:p>
    <w:p>
      <w:pPr>
        <w:numPr>
          <w:ilvl w:val="0"/>
          <w:numId w:val="1001"/>
        </w:numPr>
        <w:pStyle w:val="Compact"/>
      </w:pPr>
      <w:r>
        <w:rPr>
          <w:bCs/>
          <w:b/>
        </w:rPr>
        <w:t xml:space="preserve">Software Tools:</w:t>
      </w:r>
      <w:r>
        <w:t xml:space="preserve"> </w:t>
      </w:r>
      <w:r>
        <w:t xml:space="preserve">Familiar with CAD tools (SolidWorks, AutoCAD), simulation platforms (Gazebo, V-REP), and version control systems (Git).</w:t>
      </w:r>
    </w:p>
    <w:p>
      <w:pPr>
        <w:numPr>
          <w:ilvl w:val="0"/>
          <w:numId w:val="1001"/>
        </w:numPr>
        <w:pStyle w:val="Compact"/>
      </w:pPr>
      <w:r>
        <w:rPr>
          <w:bCs/>
          <w:b/>
        </w:rPr>
        <w:t xml:space="preserve">Local Industry Knowledge:</w:t>
      </w:r>
      <w:r>
        <w:t xml:space="preserve"> </w:t>
      </w:r>
      <w:r>
        <w:t xml:space="preserve">Deep understanding of the robotics landscape in Argentina Córdoba, including partnerships with institutions like Universidad Nacional de Córdoba and local manufacturing hubs.</w:t>
      </w:r>
    </w:p>
    <w:bookmarkEnd w:id="22"/>
    <w:bookmarkStart w:id="26" w:name="professional-experience"/>
    <w:p>
      <w:pPr>
        <w:pStyle w:val="Heading2"/>
      </w:pPr>
      <w:r>
        <w:t xml:space="preserve">Professional Experience</w:t>
      </w:r>
    </w:p>
    <w:bookmarkStart w:id="23" w:name="senior-robotics-engineer"/>
    <w:p>
      <w:pPr>
        <w:pStyle w:val="Heading3"/>
      </w:pPr>
      <w:r>
        <w:t xml:space="preserve">Senior Robotics Engineer</w:t>
      </w:r>
    </w:p>
    <w:p>
      <w:pPr>
        <w:pStyle w:val="FirstParagraph"/>
      </w:pPr>
      <w:r>
        <w:rPr>
          <w:iCs/>
          <w:i/>
        </w:rPr>
        <w:t xml:space="preserve">Automation Solutions Argentina | Córdoba, Argentina</w:t>
      </w:r>
    </w:p>
    <w:p>
      <w:pPr>
        <w:pStyle w:val="BodyText"/>
      </w:pPr>
      <w:r>
        <w:rPr>
          <w:bCs/>
          <w:b/>
        </w:rPr>
        <w:t xml:space="preserve">January 2021 – Present</w:t>
      </w:r>
    </w:p>
    <w:p>
      <w:pPr>
        <w:numPr>
          <w:ilvl w:val="0"/>
          <w:numId w:val="1002"/>
        </w:numPr>
        <w:pStyle w:val="Compact"/>
      </w:pPr>
      <w:r>
        <w:t xml:space="preserve">Lead the development of autonomous mobile robots (AMRs) for industrial logistics, reducing manual labor by 40% in partner facilities across Argentina Córdoba.</w:t>
      </w:r>
    </w:p>
    <w:p>
      <w:pPr>
        <w:numPr>
          <w:ilvl w:val="0"/>
          <w:numId w:val="1002"/>
        </w:numPr>
        <w:pStyle w:val="Compact"/>
      </w:pPr>
      <w:r>
        <w:t xml:space="preserve">Collaborated with local manufacturers to integrate robotic arms into assembly lines, improving production efficiency by 30% through real-time data analytics and predictive maintenance.</w:t>
      </w:r>
    </w:p>
    <w:p>
      <w:pPr>
        <w:numPr>
          <w:ilvl w:val="0"/>
          <w:numId w:val="1002"/>
        </w:numPr>
        <w:pStyle w:val="Compact"/>
      </w:pPr>
      <w:r>
        <w:t xml:space="preserve">Designed and deployed a computer vision system for quality control in food processing plants, achieving 98% accuracy in defect detection.</w:t>
      </w:r>
    </w:p>
    <w:p>
      <w:pPr>
        <w:numPr>
          <w:ilvl w:val="0"/>
          <w:numId w:val="1002"/>
        </w:numPr>
        <w:pStyle w:val="Compact"/>
      </w:pPr>
      <w:r>
        <w:t xml:space="preserve">Provided technical training to over 50 engineers in Córdoba on ROS-based systems, fostering a skilled local workforce.</w:t>
      </w:r>
    </w:p>
    <w:bookmarkEnd w:id="23"/>
    <w:bookmarkStart w:id="24" w:name="robotics-engineer"/>
    <w:p>
      <w:pPr>
        <w:pStyle w:val="Heading3"/>
      </w:pPr>
      <w:r>
        <w:t xml:space="preserve">Robotics Engineer</w:t>
      </w:r>
    </w:p>
    <w:p>
      <w:pPr>
        <w:pStyle w:val="FirstParagraph"/>
      </w:pPr>
      <w:r>
        <w:rPr>
          <w:iCs/>
          <w:i/>
        </w:rPr>
        <w:t xml:space="preserve">Innovate Robotics Lab | Córdoba, Argentina</w:t>
      </w:r>
    </w:p>
    <w:p>
      <w:pPr>
        <w:pStyle w:val="BodyText"/>
      </w:pPr>
      <w:r>
        <w:rPr>
          <w:bCs/>
          <w:b/>
        </w:rPr>
        <w:t xml:space="preserve">June 2018 – December 2020</w:t>
      </w:r>
    </w:p>
    <w:p>
      <w:pPr>
        <w:numPr>
          <w:ilvl w:val="0"/>
          <w:numId w:val="1003"/>
        </w:numPr>
        <w:pStyle w:val="Compact"/>
      </w:pPr>
      <w:r>
        <w:t xml:space="preserve">Developed a modular robotic platform for research in agricultural automation, supported by grants from the Argentine Ministry of Science.</w:t>
      </w:r>
    </w:p>
    <w:p>
      <w:pPr>
        <w:numPr>
          <w:ilvl w:val="0"/>
          <w:numId w:val="1003"/>
        </w:numPr>
        <w:pStyle w:val="Compact"/>
      </w:pPr>
      <w:r>
        <w:t xml:space="preserve">Conducted field tests in Córdoba’s agri-tech zones, optimizing robot navigation algorithms to adapt to uneven terrain and variable weather conditions.</w:t>
      </w:r>
    </w:p>
    <w:p>
      <w:pPr>
        <w:numPr>
          <w:ilvl w:val="0"/>
          <w:numId w:val="1003"/>
        </w:numPr>
        <w:pStyle w:val="Compact"/>
      </w:pPr>
      <w:r>
        <w:t xml:space="preserve">Published a technical paper on "Adaptive Control Systems for Autonomous Harvesting Robots" in the *Revista Argentina de Automática* (2019).</w:t>
      </w:r>
    </w:p>
    <w:p>
      <w:pPr>
        <w:numPr>
          <w:ilvl w:val="0"/>
          <w:numId w:val="1003"/>
        </w:numPr>
        <w:pStyle w:val="Compact"/>
      </w:pPr>
      <w:r>
        <w:t xml:space="preserve">Collaborated with Universidad Nacional de Córdoba on a project to create low-cost robotics kits for STEM education, reaching over 1,000 students in rural areas.</w:t>
      </w:r>
    </w:p>
    <w:bookmarkEnd w:id="24"/>
    <w:bookmarkStart w:id="25" w:name="internship-robotics-development"/>
    <w:p>
      <w:pPr>
        <w:pStyle w:val="Heading3"/>
      </w:pPr>
      <w:r>
        <w:t xml:space="preserve">Internship: Robotics Development</w:t>
      </w:r>
    </w:p>
    <w:p>
      <w:pPr>
        <w:pStyle w:val="FirstParagraph"/>
      </w:pPr>
      <w:r>
        <w:rPr>
          <w:iCs/>
          <w:i/>
        </w:rPr>
        <w:t xml:space="preserve">MetroTech Industries | Córdoba, Argentina</w:t>
      </w:r>
    </w:p>
    <w:p>
      <w:pPr>
        <w:pStyle w:val="BodyText"/>
      </w:pPr>
      <w:r>
        <w:rPr>
          <w:bCs/>
          <w:b/>
        </w:rPr>
        <w:t xml:space="preserve">July 2016 – December 2017</w:t>
      </w:r>
    </w:p>
    <w:p>
      <w:pPr>
        <w:numPr>
          <w:ilvl w:val="0"/>
          <w:numId w:val="1004"/>
        </w:numPr>
        <w:pStyle w:val="Compact"/>
      </w:pPr>
      <w:r>
        <w:t xml:space="preserve">Assisted in the prototyping of robotic systems for precision manufacturing, contributing to two patents filed in 2017.</w:t>
      </w:r>
    </w:p>
    <w:p>
      <w:pPr>
        <w:numPr>
          <w:ilvl w:val="0"/>
          <w:numId w:val="1004"/>
        </w:numPr>
        <w:pStyle w:val="Compact"/>
      </w:pPr>
      <w:r>
        <w:t xml:space="preserve">Tested and validated sensor fusion algorithms for real-time object tracking, reducing error rates by 25%.</w:t>
      </w:r>
    </w:p>
    <w:p>
      <w:pPr>
        <w:numPr>
          <w:ilvl w:val="0"/>
          <w:numId w:val="1004"/>
        </w:numPr>
        <w:pStyle w:val="Compact"/>
      </w:pPr>
      <w:r>
        <w:t xml:space="preserve">Supported the deployment of robotic inspection tools in automotive production lines, ensuring compliance with ISO standards.</w:t>
      </w:r>
    </w:p>
    <w:bookmarkEnd w:id="25"/>
    <w:bookmarkEnd w:id="26"/>
    <w:bookmarkStart w:id="29" w:name="educational-background"/>
    <w:p>
      <w:pPr>
        <w:pStyle w:val="Heading2"/>
      </w:pPr>
      <w:r>
        <w:t xml:space="preserve">Educational Background</w:t>
      </w:r>
    </w:p>
    <w:bookmarkStart w:id="27" w:name="Xd7cddbaffa75457a33ef8b7ed914f16d4ff6fc7"/>
    <w:p>
      <w:pPr>
        <w:pStyle w:val="Heading3"/>
      </w:pPr>
      <w:r>
        <w:t xml:space="preserve">Bachelor of Engineering in Electrical and Electronics Engineering</w:t>
      </w:r>
    </w:p>
    <w:p>
      <w:pPr>
        <w:pStyle w:val="FirstParagraph"/>
      </w:pPr>
      <w:r>
        <w:rPr>
          <w:iCs/>
          <w:i/>
        </w:rPr>
        <w:t xml:space="preserve">Universidad Nacional de Córdoba | Córdoba, Argentina</w:t>
      </w:r>
    </w:p>
    <w:p>
      <w:pPr>
        <w:pStyle w:val="BodyText"/>
      </w:pPr>
      <w:r>
        <w:rPr>
          <w:bCs/>
          <w:b/>
        </w:rPr>
        <w:t xml:space="preserve">Graduated: 2016</w:t>
      </w:r>
    </w:p>
    <w:p>
      <w:pPr>
        <w:numPr>
          <w:ilvl w:val="0"/>
          <w:numId w:val="1005"/>
        </w:numPr>
        <w:pStyle w:val="Compact"/>
      </w:pPr>
      <w:r>
        <w:t xml:space="preserve">Courses in control systems, signal processing, and embedded systems. Thesis: "Design of a Robotic Arm for Industrial Applications."</w:t>
      </w:r>
    </w:p>
    <w:p>
      <w:pPr>
        <w:numPr>
          <w:ilvl w:val="0"/>
          <w:numId w:val="1005"/>
        </w:numPr>
        <w:pStyle w:val="Compact"/>
      </w:pPr>
      <w:r>
        <w:t xml:space="preserve">Awarded the "Innovation in Robotics" scholarship from the Córdoba Technological Council.</w:t>
      </w:r>
    </w:p>
    <w:bookmarkEnd w:id="27"/>
    <w:bookmarkStart w:id="28" w:name="Xaa9b4487f2bfa5ea4327a19a708cba734c4c90a"/>
    <w:p>
      <w:pPr>
        <w:pStyle w:val="Heading3"/>
      </w:pPr>
      <w:r>
        <w:t xml:space="preserve">Master of Science in Mechatronics Engineering</w:t>
      </w:r>
    </w:p>
    <w:p>
      <w:pPr>
        <w:pStyle w:val="FirstParagraph"/>
      </w:pPr>
      <w:r>
        <w:rPr>
          <w:iCs/>
          <w:i/>
        </w:rPr>
        <w:t xml:space="preserve">Universidad Tecnológica Nacional (UTN) | Córdoba, Argentina</w:t>
      </w:r>
    </w:p>
    <w:p>
      <w:pPr>
        <w:pStyle w:val="BodyText"/>
      </w:pPr>
      <w:r>
        <w:rPr>
          <w:bCs/>
          <w:b/>
        </w:rPr>
        <w:t xml:space="preserve">Graduated: 2018</w:t>
      </w:r>
    </w:p>
    <w:p>
      <w:pPr>
        <w:numPr>
          <w:ilvl w:val="0"/>
          <w:numId w:val="1006"/>
        </w:numPr>
        <w:pStyle w:val="Compact"/>
      </w:pPr>
      <w:r>
        <w:t xml:space="preserve">Focused on advanced robotics and automation. Research project: "Integration of AI in Industrial Robotic Vision Systems."</w:t>
      </w:r>
    </w:p>
    <w:p>
      <w:pPr>
        <w:numPr>
          <w:ilvl w:val="0"/>
          <w:numId w:val="1006"/>
        </w:numPr>
        <w:pStyle w:val="Compact"/>
      </w:pPr>
      <w:r>
        <w:t xml:space="preserve">Published a conference paper on "Optimizing Robotic Path Planning in Dynamic Environments" at the 2018 Argentine Robotics Conference.</w:t>
      </w:r>
    </w:p>
    <w:bookmarkEnd w:id="28"/>
    <w:bookmarkEnd w:id="29"/>
    <w:bookmarkStart w:id="30" w:name="certifications-courses"/>
    <w:p>
      <w:pPr>
        <w:pStyle w:val="Heading2"/>
      </w:pPr>
      <w:r>
        <w:t xml:space="preserve">Certifications &amp; Courses</w:t>
      </w:r>
    </w:p>
    <w:p>
      <w:pPr>
        <w:numPr>
          <w:ilvl w:val="0"/>
          <w:numId w:val="1007"/>
        </w:numPr>
        <w:pStyle w:val="Compact"/>
      </w:pPr>
      <w:r>
        <w:rPr>
          <w:bCs/>
          <w:b/>
        </w:rPr>
        <w:t xml:space="preserve">ROS Certified Developer</w:t>
      </w:r>
      <w:r>
        <w:t xml:space="preserve"> </w:t>
      </w:r>
      <w:r>
        <w:t xml:space="preserve">– Open Source Robotics Foundation (2021)</w:t>
      </w:r>
    </w:p>
    <w:p>
      <w:pPr>
        <w:numPr>
          <w:ilvl w:val="0"/>
          <w:numId w:val="1007"/>
        </w:numPr>
        <w:pStyle w:val="Compact"/>
      </w:pPr>
      <w:r>
        <w:rPr>
          <w:bCs/>
          <w:b/>
        </w:rPr>
        <w:t xml:space="preserve">Machine Learning Specialization</w:t>
      </w:r>
      <w:r>
        <w:t xml:space="preserve"> </w:t>
      </w:r>
      <w:r>
        <w:t xml:space="preserve">– Coursera (Andrew Ng, 2019)</w:t>
      </w:r>
    </w:p>
    <w:p>
      <w:pPr>
        <w:numPr>
          <w:ilvl w:val="0"/>
          <w:numId w:val="1007"/>
        </w:numPr>
        <w:pStyle w:val="Compact"/>
      </w:pPr>
      <w:r>
        <w:rPr>
          <w:bCs/>
          <w:b/>
        </w:rPr>
        <w:t xml:space="preserve">C++ Programming for Robotics</w:t>
      </w:r>
      <w:r>
        <w:t xml:space="preserve"> </w:t>
      </w:r>
      <w:r>
        <w:t xml:space="preserve">– Udemy (2020)</w:t>
      </w:r>
    </w:p>
    <w:p>
      <w:pPr>
        <w:numPr>
          <w:ilvl w:val="0"/>
          <w:numId w:val="1007"/>
        </w:numPr>
        <w:pStyle w:val="Compact"/>
      </w:pPr>
      <w:r>
        <w:rPr>
          <w:bCs/>
          <w:b/>
        </w:rPr>
        <w:t xml:space="preserve">Industrial Safety Standards for Robotics</w:t>
      </w:r>
      <w:r>
        <w:t xml:space="preserve"> </w:t>
      </w:r>
      <w:r>
        <w:t xml:space="preserve">– Argentine Society of Industrial Engineers (2017)</w:t>
      </w:r>
    </w:p>
    <w:bookmarkEnd w:id="30"/>
    <w:bookmarkStart w:id="31" w:name="projects-research"/>
    <w:p>
      <w:pPr>
        <w:pStyle w:val="Heading2"/>
      </w:pPr>
      <w:r>
        <w:t xml:space="preserve">Projects &amp; Research</w:t>
      </w:r>
    </w:p>
    <w:p>
      <w:pPr>
        <w:numPr>
          <w:ilvl w:val="0"/>
          <w:numId w:val="1008"/>
        </w:numPr>
        <w:pStyle w:val="Compact"/>
      </w:pPr>
      <w:r>
        <w:rPr>
          <w:bCs/>
          <w:b/>
        </w:rPr>
        <w:t xml:space="preserve">"Smart Farming Robot"</w:t>
      </w:r>
      <w:r>
        <w:t xml:space="preserve"> </w:t>
      </w:r>
      <w:r>
        <w:t xml:space="preserve">– Designed an autonomous robot for crop monitoring in Córdoba’s agricultural regions, funded by the National Institute of Agricultural Technology (INTA).</w:t>
      </w:r>
    </w:p>
    <w:p>
      <w:pPr>
        <w:numPr>
          <w:ilvl w:val="0"/>
          <w:numId w:val="1008"/>
        </w:numPr>
        <w:pStyle w:val="Compact"/>
      </w:pPr>
      <w:r>
        <w:rPr>
          <w:bCs/>
          <w:b/>
        </w:rPr>
        <w:t xml:space="preserve">"Córdoba Robotics Hub Collaboration"</w:t>
      </w:r>
      <w:r>
        <w:t xml:space="preserve"> </w:t>
      </w:r>
      <w:r>
        <w:t xml:space="preserve">– Partnered with local startups to develop open-source robotic solutions for urban logistics.</w:t>
      </w:r>
    </w:p>
    <w:p>
      <w:pPr>
        <w:numPr>
          <w:ilvl w:val="0"/>
          <w:numId w:val="1008"/>
        </w:numPr>
        <w:pStyle w:val="Compact"/>
      </w:pPr>
      <w:r>
        <w:rPr>
          <w:bCs/>
          <w:b/>
        </w:rPr>
        <w:t xml:space="preserve">"AI-Driven Quality Control System"</w:t>
      </w:r>
      <w:r>
        <w:t xml:space="preserve"> </w:t>
      </w:r>
      <w:r>
        <w:t xml:space="preserve">– Implemented a neural network model for defect detection in textile manufacturing, deployed in a factory in Córdoba.</w:t>
      </w:r>
    </w:p>
    <w:bookmarkEnd w:id="31"/>
    <w:bookmarkStart w:id="32" w:name="languages-additional-skills"/>
    <w:p>
      <w:pPr>
        <w:pStyle w:val="Heading2"/>
      </w:pPr>
      <w:r>
        <w:t xml:space="preserve">Languages &amp; Additional Skills</w:t>
      </w:r>
    </w:p>
    <w:p>
      <w:pPr>
        <w:numPr>
          <w:ilvl w:val="0"/>
          <w:numId w:val="1009"/>
        </w:numPr>
        <w:pStyle w:val="Compact"/>
      </w:pPr>
      <w:r>
        <w:rPr>
          <w:bCs/>
          <w:b/>
        </w:rPr>
        <w:t xml:space="preserve">Spanish (Native)</w:t>
      </w:r>
    </w:p>
    <w:p>
      <w:pPr>
        <w:numPr>
          <w:ilvl w:val="0"/>
          <w:numId w:val="1009"/>
        </w:numPr>
        <w:pStyle w:val="Compact"/>
      </w:pPr>
      <w:r>
        <w:rPr>
          <w:bCs/>
          <w:b/>
        </w:rPr>
        <w:t xml:space="preserve">English (Fluent)</w:t>
      </w:r>
    </w:p>
    <w:p>
      <w:pPr>
        <w:numPr>
          <w:ilvl w:val="0"/>
          <w:numId w:val="1009"/>
        </w:numPr>
        <w:pStyle w:val="Compact"/>
      </w:pPr>
      <w:r>
        <w:rPr>
          <w:bCs/>
          <w:b/>
        </w:rPr>
        <w:t xml:space="preserve">Leadership:</w:t>
      </w:r>
      <w:r>
        <w:t xml:space="preserve"> </w:t>
      </w:r>
      <w:r>
        <w:t xml:space="preserve">Mentored junior engineers and led cross-functional teams in Argentina Córdoba.</w:t>
      </w:r>
    </w:p>
    <w:p>
      <w:pPr>
        <w:numPr>
          <w:ilvl w:val="0"/>
          <w:numId w:val="1009"/>
        </w:numPr>
        <w:pStyle w:val="Compact"/>
      </w:pPr>
      <w:r>
        <w:rPr>
          <w:bCs/>
          <w:b/>
        </w:rPr>
        <w:t xml:space="preserve">Creativity:</w:t>
      </w:r>
      <w:r>
        <w:t xml:space="preserve"> </w:t>
      </w:r>
      <w:r>
        <w:t xml:space="preserve">Pioneered low-cost solutions for robotics education in underserved communities.</w:t>
      </w:r>
    </w:p>
    <w:bookmarkEnd w:id="32"/>
    <w:bookmarkStart w:id="33" w:name="references"/>
    <w:p>
      <w:pPr>
        <w:pStyle w:val="Heading2"/>
      </w:pPr>
      <w:r>
        <w:t xml:space="preserve">References</w:t>
      </w:r>
    </w:p>
    <w:p>
      <w:pPr>
        <w:pStyle w:val="FirstParagraph"/>
      </w:pPr>
      <w:r>
        <w:t xml:space="preserve">Available upon request. Contact: juanlopez.robotics@example.com</w:t>
      </w:r>
    </w:p>
    <w:p>
      <w:pPr>
        <w:pStyle w:val="BodyText"/>
      </w:pPr>
      <w:r>
        <w:rPr>
          <w:iCs/>
          <w:i/>
        </w:rPr>
        <w:t xml:space="preserve">This Curriculum Vitae reflects the expertise of a Robotics Engineer in Argentina Córdoba, highlighting technical proficiency, regional impact, and commitment to innovation.</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Robotics Engineer</dc:title>
  <dc:creator/>
  <dc:language>en</dc:language>
  <cp:keywords/>
  <dcterms:created xsi:type="dcterms:W3CDTF">2025-11-25T00:23:37Z</dcterms:created>
  <dcterms:modified xsi:type="dcterms:W3CDTF">2025-11-25T00:23:37Z</dcterms:modified>
</cp:coreProperties>
</file>

<file path=docProps/custom.xml><?xml version="1.0" encoding="utf-8"?>
<Properties xmlns="http://schemas.openxmlformats.org/officeDocument/2006/custom-properties" xmlns:vt="http://schemas.openxmlformats.org/officeDocument/2006/docPropsVTypes"/>
</file>