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p>
    <w:bookmarkStart w:id="35" w:name="curriculum-vitae"/>
    <w:p>
      <w:pPr>
        <w:pStyle w:val="Heading1"/>
      </w:pPr>
      <w:r>
        <w:t xml:space="preserve">Curriculum Vitae</w:t>
      </w:r>
    </w:p>
    <w:bookmarkStart w:id="34" w:name="robotics-engineer-brazil-são-paulo"/>
    <w:p>
      <w:pPr>
        <w:pStyle w:val="Heading2"/>
      </w:pPr>
      <w:r>
        <w:t xml:space="preserve">Robotics Engineer | Brazil São Paulo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São Paulo, Brazil</w:t>
      </w:r>
      <w:r>
        <w:br/>
      </w:r>
      <w:r>
        <w:rPr>
          <w:bCs/>
          <w:b/>
        </w:rPr>
        <w:t xml:space="preserve">Email:</w:t>
      </w:r>
      <w:r>
        <w:t xml:space="preserve"> </w:t>
      </w:r>
      <w:r>
        <w:t xml:space="preserve">[your.email@example.com]</w:t>
      </w:r>
      <w:r>
        <w:br/>
      </w:r>
      <w:r>
        <w:rPr>
          <w:bCs/>
          <w:b/>
        </w:rPr>
        <w:t xml:space="preserve">Phone:</w:t>
      </w:r>
      <w:r>
        <w:t xml:space="preserve"> </w:t>
      </w:r>
      <w:r>
        <w:t xml:space="preserve">+55 11 98765-4321</w:t>
      </w:r>
      <w:r>
        <w:br/>
      </w:r>
      <w:r>
        <w:rPr>
          <w:bCs/>
          <w:b/>
        </w:rPr>
        <w:t xml:space="preserve">Languages:</w:t>
      </w:r>
      <w:r>
        <w:t xml:space="preserve"> </w:t>
      </w:r>
      <w:r>
        <w:t xml:space="preserve">Portuguese (Native), English (Fluent)</w:t>
      </w:r>
    </w:p>
    <w:bookmarkEnd w:id="20"/>
    <w:bookmarkStart w:id="21" w:name="professional-summary"/>
    <w:p>
      <w:pPr>
        <w:pStyle w:val="Heading3"/>
      </w:pPr>
      <w:r>
        <w:t xml:space="preserve">Professional Summary</w:t>
      </w:r>
    </w:p>
    <w:p>
      <w:pPr>
        <w:pStyle w:val="FirstParagraph"/>
      </w:pPr>
      <w:r>
        <w:t xml:space="preserve">A dedicated Robotics Engineer with over [X years] of experience in designing, developing, and deploying advanced robotic systems. Specialized in automation solutions tailored for industries in Brazil São Paulo, including manufacturing, logistics, and agriculture. Proven expertise in integrating artificial intelligence (AI) and machine learning (ML) into robotic platforms to enhance efficiency and precision. A strong collaborator with local companies and research institutions in São Paulo to drive innovation in robotics technology. Committed to advancing the application of robotics in Brazil through sustainable and scalable solutions.</w:t>
      </w:r>
    </w:p>
    <w:bookmarkEnd w:id="21"/>
    <w:bookmarkStart w:id="22"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Python, C++, ROS (Robot Operating System), MATLAB, Java</w:t>
      </w:r>
    </w:p>
    <w:p>
      <w:pPr>
        <w:numPr>
          <w:ilvl w:val="0"/>
          <w:numId w:val="1001"/>
        </w:numPr>
        <w:pStyle w:val="Compact"/>
      </w:pPr>
      <w:r>
        <w:rPr>
          <w:bCs/>
          <w:b/>
        </w:rPr>
        <w:t xml:space="preserve">Sensors &amp; Actuators:</w:t>
      </w:r>
      <w:r>
        <w:t xml:space="preserve"> </w:t>
      </w:r>
      <w:r>
        <w:t xml:space="preserve">LiDAR, cameras, IMUs, servo motors, and industrial sensors</w:t>
      </w:r>
    </w:p>
    <w:p>
      <w:pPr>
        <w:numPr>
          <w:ilvl w:val="0"/>
          <w:numId w:val="1001"/>
        </w:numPr>
        <w:pStyle w:val="Compact"/>
      </w:pPr>
      <w:r>
        <w:rPr>
          <w:bCs/>
          <w:b/>
        </w:rPr>
        <w:t xml:space="preserve">Simulation Tools:</w:t>
      </w:r>
      <w:r>
        <w:t xml:space="preserve"> </w:t>
      </w:r>
      <w:r>
        <w:t xml:space="preserve">Gazebo, V-Rep (CoppeliaSim), CAD (SolidWorks, AutoCAD)</w:t>
      </w:r>
    </w:p>
    <w:p>
      <w:pPr>
        <w:numPr>
          <w:ilvl w:val="0"/>
          <w:numId w:val="1001"/>
        </w:numPr>
        <w:pStyle w:val="Compact"/>
      </w:pPr>
      <w:r>
        <w:rPr>
          <w:bCs/>
          <w:b/>
        </w:rPr>
        <w:t xml:space="preserve">Hardware Integration:</w:t>
      </w:r>
      <w:r>
        <w:t xml:space="preserve"> </w:t>
      </w:r>
      <w:r>
        <w:t xml:space="preserve">Raspberry Pi, Arduino, NVIDIA Jetson, PLCs (Siemens, Mitsubishi)</w:t>
      </w:r>
    </w:p>
    <w:p>
      <w:pPr>
        <w:numPr>
          <w:ilvl w:val="0"/>
          <w:numId w:val="1001"/>
        </w:numPr>
        <w:pStyle w:val="Compact"/>
      </w:pPr>
      <w:r>
        <w:rPr>
          <w:bCs/>
          <w:b/>
        </w:rPr>
        <w:t xml:space="preserve">AI/ML Frameworks:</w:t>
      </w:r>
      <w:r>
        <w:t xml:space="preserve"> </w:t>
      </w:r>
      <w:r>
        <w:t xml:space="preserve">TensorFlow, PyTorch, OpenCV</w:t>
      </w:r>
    </w:p>
    <w:p>
      <w:pPr>
        <w:numPr>
          <w:ilvl w:val="0"/>
          <w:numId w:val="1001"/>
        </w:numPr>
        <w:pStyle w:val="Compact"/>
      </w:pPr>
      <w:r>
        <w:rPr>
          <w:bCs/>
          <w:b/>
        </w:rPr>
        <w:t xml:space="preserve">Robotics Standards:</w:t>
      </w:r>
      <w:r>
        <w:t xml:space="preserve"> </w:t>
      </w:r>
      <w:r>
        <w:t xml:space="preserve">ISO 10218-1 (Safety), ROS2, IEC 61508 (Functional Safety)</w:t>
      </w:r>
    </w:p>
    <w:bookmarkEnd w:id="22"/>
    <w:bookmarkStart w:id="26" w:name="professional-experience"/>
    <w:p>
      <w:pPr>
        <w:pStyle w:val="Heading3"/>
      </w:pPr>
      <w:r>
        <w:t xml:space="preserve">Professional Experience</w:t>
      </w:r>
    </w:p>
    <w:bookmarkStart w:id="23" w:name="X389a2a79c2026bffa8c3628a8e9fdd1338ac8ea"/>
    <w:p>
      <w:pPr>
        <w:pStyle w:val="Heading4"/>
      </w:pPr>
      <w:r>
        <w:t xml:space="preserve">Robotics Engineer | [Company Name], São Paulo, Brazil</w:t>
      </w:r>
    </w:p>
    <w:p>
      <w:pPr>
        <w:pStyle w:val="FirstParagraph"/>
      </w:pPr>
      <w:r>
        <w:rPr>
          <w:iCs/>
          <w:i/>
        </w:rPr>
        <w:t xml:space="preserve">January 2020 – Present</w:t>
      </w:r>
    </w:p>
    <w:p>
      <w:pPr>
        <w:numPr>
          <w:ilvl w:val="0"/>
          <w:numId w:val="1002"/>
        </w:numPr>
        <w:pStyle w:val="Compact"/>
      </w:pPr>
      <w:r>
        <w:t xml:space="preserve">Designed and implemented autonomous mobile robots for warehouse logistics, optimizing inventory management processes for clients in São Paulo’s industrial sector.</w:t>
      </w:r>
    </w:p>
    <w:p>
      <w:pPr>
        <w:numPr>
          <w:ilvl w:val="0"/>
          <w:numId w:val="1002"/>
        </w:numPr>
        <w:pStyle w:val="Compact"/>
      </w:pPr>
      <w:r>
        <w:t xml:space="preserve">Collaborated with local manufacturers to integrate robotic arms into assembly lines, reducing production downtime by 30% and improving precision by 25%.</w:t>
      </w:r>
    </w:p>
    <w:p>
      <w:pPr>
        <w:numPr>
          <w:ilvl w:val="0"/>
          <w:numId w:val="1002"/>
        </w:numPr>
        <w:pStyle w:val="Compact"/>
      </w:pPr>
      <w:r>
        <w:t xml:space="preserve">Developed AI-driven perception systems using computer vision and sensor fusion to enhance robot navigation in dynamic environments, such as São Paulo’s urban warehouses.</w:t>
      </w:r>
    </w:p>
    <w:p>
      <w:pPr>
        <w:numPr>
          <w:ilvl w:val="0"/>
          <w:numId w:val="1002"/>
        </w:numPr>
        <w:pStyle w:val="Compact"/>
      </w:pPr>
      <w:r>
        <w:t xml:space="preserve">Led a team of engineers to deploy collaborative robots (cobots) in small-to-medium enterprises (SMEs) across Brazil São Paulo, focusing on cost-effective automation solutions.</w:t>
      </w:r>
    </w:p>
    <w:p>
      <w:pPr>
        <w:numPr>
          <w:ilvl w:val="0"/>
          <w:numId w:val="1002"/>
        </w:numPr>
        <w:pStyle w:val="Compact"/>
      </w:pPr>
      <w:r>
        <w:t xml:space="preserve">Presented research at the International Conference on Robotics and Automation (ICRA) held in São Paulo, showcasing innovations in human-robot interaction for industrial settings.</w:t>
      </w:r>
    </w:p>
    <w:bookmarkEnd w:id="23"/>
    <w:bookmarkStart w:id="24" w:name="Xaafb0171fa32b3217132f7d1fcc59b9a2c10459"/>
    <w:p>
      <w:pPr>
        <w:pStyle w:val="Heading4"/>
      </w:pPr>
      <w:r>
        <w:t xml:space="preserve">Research Assistant | [University Name], São Paulo, Brazil</w:t>
      </w:r>
    </w:p>
    <w:p>
      <w:pPr>
        <w:pStyle w:val="FirstParagraph"/>
      </w:pPr>
      <w:r>
        <w:rPr>
          <w:iCs/>
          <w:i/>
        </w:rPr>
        <w:t xml:space="preserve">June 2017 – December 2019</w:t>
      </w:r>
    </w:p>
    <w:p>
      <w:pPr>
        <w:numPr>
          <w:ilvl w:val="0"/>
          <w:numId w:val="1003"/>
        </w:numPr>
        <w:pStyle w:val="Compact"/>
      </w:pPr>
      <w:r>
        <w:t xml:space="preserve">Conducted research on swarm robotics for agricultural applications, funded by the São Paulo Research Foundation (FAPESP).</w:t>
      </w:r>
    </w:p>
    <w:p>
      <w:pPr>
        <w:numPr>
          <w:ilvl w:val="0"/>
          <w:numId w:val="1003"/>
        </w:numPr>
        <w:pStyle w:val="Compact"/>
      </w:pPr>
      <w:r>
        <w:t xml:space="preserve">Developed algorithms for decentralized robot coordination, published in IEEE Transactions on Robotics.</w:t>
      </w:r>
    </w:p>
    <w:p>
      <w:pPr>
        <w:numPr>
          <w:ilvl w:val="0"/>
          <w:numId w:val="1003"/>
        </w:numPr>
        <w:pStyle w:val="Compact"/>
      </w:pPr>
      <w:r>
        <w:t xml:space="preserve">Collaborated with local farmers in São Paulo’s countryside to test autonomous drones for crop monitoring and pesticide application.</w:t>
      </w:r>
    </w:p>
    <w:p>
      <w:pPr>
        <w:numPr>
          <w:ilvl w:val="0"/>
          <w:numId w:val="1003"/>
        </w:numPr>
        <w:pStyle w:val="Compact"/>
      </w:pPr>
      <w:r>
        <w:t xml:space="preserve">Supported the development of a robotic exoskeleton prototype for physical rehabilitation, partnering with a São Paulo-based medical technology firm.</w:t>
      </w:r>
    </w:p>
    <w:bookmarkEnd w:id="24"/>
    <w:bookmarkStart w:id="25" w:name="internship-company-name-são-paulo-brazil"/>
    <w:p>
      <w:pPr>
        <w:pStyle w:val="Heading4"/>
      </w:pPr>
      <w:r>
        <w:t xml:space="preserve">Internship | [Company Name], São Paulo, Brazil</w:t>
      </w:r>
    </w:p>
    <w:p>
      <w:pPr>
        <w:pStyle w:val="FirstParagraph"/>
      </w:pPr>
      <w:r>
        <w:rPr>
          <w:iCs/>
          <w:i/>
        </w:rPr>
        <w:t xml:space="preserve">January 2016 – June 2016</w:t>
      </w:r>
    </w:p>
    <w:p>
      <w:pPr>
        <w:numPr>
          <w:ilvl w:val="0"/>
          <w:numId w:val="1004"/>
        </w:numPr>
        <w:pStyle w:val="Compact"/>
      </w:pPr>
      <w:r>
        <w:t xml:space="preserve">Aided in the design of a robotic gripper for automated packaging systems, improving throughput by 18%.</w:t>
      </w:r>
    </w:p>
    <w:p>
      <w:pPr>
        <w:numPr>
          <w:ilvl w:val="0"/>
          <w:numId w:val="1004"/>
        </w:numPr>
        <w:pStyle w:val="Compact"/>
      </w:pPr>
      <w:r>
        <w:t xml:space="preserve">Assisted in debugging and testing robotic systems for industrial clients, ensuring compliance with safety standards in Brazil São Paulo.</w:t>
      </w:r>
    </w:p>
    <w:bookmarkEnd w:id="25"/>
    <w:bookmarkEnd w:id="26"/>
    <w:bookmarkStart w:id="29" w:name="education"/>
    <w:p>
      <w:pPr>
        <w:pStyle w:val="Heading3"/>
      </w:pPr>
      <w:r>
        <w:t xml:space="preserve">Education</w:t>
      </w:r>
    </w:p>
    <w:bookmarkStart w:id="27" w:name="X0f962dbc0642a7fc2a2addbfce1e72144d8c594"/>
    <w:p>
      <w:pPr>
        <w:pStyle w:val="Heading4"/>
      </w:pPr>
      <w:r>
        <w:t xml:space="preserve">Bachelor of Engineering in Mechatronics | [University Name], São Paulo, Brazil</w:t>
      </w:r>
    </w:p>
    <w:p>
      <w:pPr>
        <w:pStyle w:val="FirstParagraph"/>
      </w:pPr>
      <w:r>
        <w:rPr>
          <w:iCs/>
          <w:i/>
        </w:rPr>
        <w:t xml:space="preserve">Graduation: 2016</w:t>
      </w:r>
    </w:p>
    <w:p>
      <w:pPr>
        <w:numPr>
          <w:ilvl w:val="0"/>
          <w:numId w:val="1005"/>
        </w:numPr>
        <w:pStyle w:val="Compact"/>
      </w:pPr>
      <w:r>
        <w:t xml:space="preserve">Thesis: "Integration of AI in Robotic Systems for Industrial Applications"</w:t>
      </w:r>
    </w:p>
    <w:p>
      <w:pPr>
        <w:numPr>
          <w:ilvl w:val="0"/>
          <w:numId w:val="1005"/>
        </w:numPr>
        <w:pStyle w:val="Compact"/>
      </w:pPr>
      <w:r>
        <w:t xml:space="preserve">Awarded "Best Project in Robotics" by the São Paulo Engineering Association.</w:t>
      </w:r>
    </w:p>
    <w:bookmarkEnd w:id="27"/>
    <w:bookmarkStart w:id="28" w:name="X32fa5818945819a31302dc0d522b7dfa9a1ba27"/>
    <w:p>
      <w:pPr>
        <w:pStyle w:val="Heading4"/>
      </w:pPr>
      <w:r>
        <w:t xml:space="preserve">Master of Science in Robotics | [University Name], São Paulo, Brazil</w:t>
      </w:r>
    </w:p>
    <w:p>
      <w:pPr>
        <w:pStyle w:val="FirstParagraph"/>
      </w:pPr>
      <w:r>
        <w:rPr>
          <w:iCs/>
          <w:i/>
        </w:rPr>
        <w:t xml:space="preserve">Graduation: 2018</w:t>
      </w:r>
    </w:p>
    <w:p>
      <w:pPr>
        <w:numPr>
          <w:ilvl w:val="0"/>
          <w:numId w:val="1006"/>
        </w:numPr>
        <w:pStyle w:val="Compact"/>
      </w:pPr>
      <w:r>
        <w:t xml:space="preserve">Focused on machine learning for autonomous navigation and sensor integration.</w:t>
      </w:r>
    </w:p>
    <w:p>
      <w:pPr>
        <w:numPr>
          <w:ilvl w:val="0"/>
          <w:numId w:val="1006"/>
        </w:numPr>
        <w:pStyle w:val="Compact"/>
      </w:pPr>
      <w:r>
        <w:t xml:space="preserve">Published a paper on "Adaptive Control Systems for Industrial Robots" in the Journal of Brazilian Robotics.</w:t>
      </w:r>
    </w:p>
    <w:bookmarkEnd w:id="28"/>
    <w:bookmarkEnd w:id="29"/>
    <w:bookmarkStart w:id="30" w:name="certifications-and-trainings"/>
    <w:p>
      <w:pPr>
        <w:pStyle w:val="Heading3"/>
      </w:pPr>
      <w:r>
        <w:t xml:space="preserve">Certifications and Trainings</w:t>
      </w:r>
    </w:p>
    <w:p>
      <w:pPr>
        <w:numPr>
          <w:ilvl w:val="0"/>
          <w:numId w:val="1007"/>
        </w:numPr>
        <w:pStyle w:val="Compact"/>
      </w:pPr>
      <w:r>
        <w:rPr>
          <w:bCs/>
          <w:b/>
        </w:rPr>
        <w:t xml:space="preserve">ROS (Robot Operating System) Certification</w:t>
      </w:r>
      <w:r>
        <w:t xml:space="preserve"> </w:t>
      </w:r>
      <w:r>
        <w:t xml:space="preserve">– Open Robotics, 2021</w:t>
      </w:r>
    </w:p>
    <w:p>
      <w:pPr>
        <w:numPr>
          <w:ilvl w:val="0"/>
          <w:numId w:val="1007"/>
        </w:numPr>
        <w:pStyle w:val="Compact"/>
      </w:pPr>
      <w:r>
        <w:rPr>
          <w:bCs/>
          <w:b/>
        </w:rPr>
        <w:t xml:space="preserve">Industrial Automation with PLCs</w:t>
      </w:r>
      <w:r>
        <w:t xml:space="preserve"> </w:t>
      </w:r>
      <w:r>
        <w:t xml:space="preserve">– SENAI São Paulo, 2019</w:t>
      </w:r>
    </w:p>
    <w:p>
      <w:pPr>
        <w:numPr>
          <w:ilvl w:val="0"/>
          <w:numId w:val="1007"/>
        </w:numPr>
        <w:pStyle w:val="Compact"/>
      </w:pPr>
      <w:r>
        <w:rPr>
          <w:bCs/>
          <w:b/>
        </w:rPr>
        <w:t xml:space="preserve">Certified Machine Learning Engineer</w:t>
      </w:r>
      <w:r>
        <w:t xml:space="preserve"> </w:t>
      </w:r>
      <w:r>
        <w:t xml:space="preserve">– Coursera (IBM), 2020</w:t>
      </w:r>
    </w:p>
    <w:p>
      <w:pPr>
        <w:numPr>
          <w:ilvl w:val="0"/>
          <w:numId w:val="1007"/>
        </w:numPr>
        <w:pStyle w:val="Compact"/>
      </w:pPr>
      <w:r>
        <w:rPr>
          <w:bCs/>
          <w:b/>
        </w:rPr>
        <w:t xml:space="preserve">Safety Standards for Robotics (ISO 10218)</w:t>
      </w:r>
      <w:r>
        <w:t xml:space="preserve"> </w:t>
      </w:r>
      <w:r>
        <w:t xml:space="preserve">– Brazilian Association of Technical Standards (ABNT), 2018</w:t>
      </w:r>
    </w:p>
    <w:bookmarkEnd w:id="30"/>
    <w:bookmarkStart w:id="31" w:name="projects-and-research"/>
    <w:p>
      <w:pPr>
        <w:pStyle w:val="Heading3"/>
      </w:pPr>
      <w:r>
        <w:t xml:space="preserve">Projects and Research</w:t>
      </w:r>
    </w:p>
    <w:p>
      <w:pPr>
        <w:pStyle w:val="FirstParagraph"/>
      </w:pPr>
      <w:r>
        <w:rPr>
          <w:bCs/>
          <w:b/>
        </w:rPr>
        <w:t xml:space="preserve">Autonomous Delivery Robot for São Paulo’s Urban Logistics:</w:t>
      </w:r>
      <w:r>
        <w:t xml:space="preserve"> </w:t>
      </w:r>
      <w:r>
        <w:t xml:space="preserve">Developed a robot capable of navigating São Paulo’s complex urban environments, integrating real-time traffic data and obstacle avoidance algorithms. Partnered with local courier companies to pilot the system in 2022.</w:t>
      </w:r>
    </w:p>
    <w:p>
      <w:pPr>
        <w:pStyle w:val="BodyText"/>
      </w:pPr>
      <w:r>
        <w:rPr>
          <w:bCs/>
          <w:b/>
        </w:rPr>
        <w:t xml:space="preserve">Crop Monitoring Drone System:</w:t>
      </w:r>
      <w:r>
        <w:t xml:space="preserve"> </w:t>
      </w:r>
      <w:r>
        <w:t xml:space="preserve">Designed a low-cost drone with multispectral sensors for monitoring crop health in São Paulo’s agricultural regions. Deployed across 10 farms, resulting in a 20% increase in yield.</w:t>
      </w:r>
    </w:p>
    <w:p>
      <w:pPr>
        <w:pStyle w:val="BodyText"/>
      </w:pPr>
      <w:r>
        <w:rPr>
          <w:bCs/>
          <w:b/>
        </w:rPr>
        <w:t xml:space="preserve">Humanoid Robotics Prototype:</w:t>
      </w:r>
      <w:r>
        <w:t xml:space="preserve"> </w:t>
      </w:r>
      <w:r>
        <w:t xml:space="preserve">Collaborated with a Brazilian startup to build a humanoid robot for elderly care, focusing on natural language processing and emotional recognition. Finalist in the São Paulo Innovation Challenge (2021).</w:t>
      </w:r>
    </w:p>
    <w:bookmarkEnd w:id="31"/>
    <w:bookmarkStart w:id="32" w:name="languages-and-other-skills"/>
    <w:p>
      <w:pPr>
        <w:pStyle w:val="Heading3"/>
      </w:pPr>
      <w:r>
        <w:t xml:space="preserve">Languages and Other Skills</w:t>
      </w:r>
    </w:p>
    <w:p>
      <w:pPr>
        <w:numPr>
          <w:ilvl w:val="0"/>
          <w:numId w:val="1008"/>
        </w:numPr>
        <w:pStyle w:val="Compact"/>
      </w:pPr>
      <w:r>
        <w:rPr>
          <w:bCs/>
          <w:b/>
        </w:rPr>
        <w:t xml:space="preserve">Portuguese:</w:t>
      </w:r>
      <w:r>
        <w:t xml:space="preserve"> </w:t>
      </w:r>
      <w:r>
        <w:t xml:space="preserve">Native speaker</w:t>
      </w:r>
    </w:p>
    <w:p>
      <w:pPr>
        <w:numPr>
          <w:ilvl w:val="0"/>
          <w:numId w:val="1008"/>
        </w:numPr>
        <w:pStyle w:val="Compact"/>
      </w:pPr>
      <w:r>
        <w:rPr>
          <w:bCs/>
          <w:b/>
        </w:rPr>
        <w:t xml:space="preserve">English:</w:t>
      </w:r>
      <w:r>
        <w:t xml:space="preserve"> </w:t>
      </w:r>
      <w:r>
        <w:t xml:space="preserve">Fluent (TOEFL: 110/120)</w:t>
      </w:r>
    </w:p>
    <w:p>
      <w:pPr>
        <w:numPr>
          <w:ilvl w:val="0"/>
          <w:numId w:val="1008"/>
        </w:numPr>
        <w:pStyle w:val="Compact"/>
      </w:pPr>
      <w:r>
        <w:rPr>
          <w:bCs/>
          <w:b/>
        </w:rPr>
        <w:t xml:space="preserve">Project Management:</w:t>
      </w:r>
      <w:r>
        <w:t xml:space="preserve"> </w:t>
      </w:r>
      <w:r>
        <w:t xml:space="preserve">Certified ScrumMaster (CSM)</w:t>
      </w:r>
    </w:p>
    <w:p>
      <w:pPr>
        <w:numPr>
          <w:ilvl w:val="0"/>
          <w:numId w:val="1008"/>
        </w:numPr>
        <w:pStyle w:val="Compact"/>
      </w:pPr>
      <w:r>
        <w:rPr>
          <w:bCs/>
          <w:b/>
        </w:rPr>
        <w:t xml:space="preserve">Creativity and Innovation:</w:t>
      </w:r>
      <w:r>
        <w:t xml:space="preserve"> </w:t>
      </w:r>
      <w:r>
        <w:t xml:space="preserve">Active participant in São Paulo’s robotics hackathons and innovation forums.</w:t>
      </w:r>
    </w:p>
    <w:bookmarkEnd w:id="32"/>
    <w:bookmarkStart w:id="33" w:name="contact-information"/>
    <w:p>
      <w:pPr>
        <w:pStyle w:val="Heading3"/>
      </w:pPr>
      <w:r>
        <w:t xml:space="preserve">Contact Information</w:t>
      </w:r>
    </w:p>
    <w:p>
      <w:pPr>
        <w:pStyle w:val="FirstParagraph"/>
      </w:pPr>
      <w:r>
        <w:rPr>
          <w:bCs/>
          <w:b/>
        </w:rPr>
        <w:t xml:space="preserve">Email:</w:t>
      </w:r>
      <w:r>
        <w:t xml:space="preserve"> </w:t>
      </w:r>
      <w:r>
        <w:t xml:space="preserve">[your.email@example.com]</w:t>
      </w:r>
      <w:r>
        <w:br/>
      </w:r>
      <w:r>
        <w:rPr>
          <w:bCs/>
          <w:b/>
        </w:rPr>
        <w:t xml:space="preserve">LinkedIn:</w:t>
      </w:r>
      <w:r>
        <w:t xml:space="preserve"> </w:t>
      </w:r>
      <w:r>
        <w:t xml:space="preserve">linkedin.com/in/yourprofile</w:t>
      </w:r>
      <w:r>
        <w:br/>
      </w:r>
      <w:r>
        <w:rPr>
          <w:bCs/>
          <w:b/>
        </w:rPr>
        <w:t xml:space="preserve">Portfolio:</w:t>
      </w:r>
      <w:r>
        <w:t xml:space="preserve"> </w:t>
      </w:r>
      <w:r>
        <w:t xml:space="preserve">www.yourportfolio.com</w:t>
      </w:r>
    </w:p>
    <w:bookmarkEnd w:id="33"/>
    <w:p>
      <w:pPr>
        <w:pStyle w:val="BodyText"/>
      </w:pPr>
      <w:r>
        <w:rPr>
          <w:iCs/>
          <w:i/>
        </w:rPr>
        <w:t xml:space="preserve">This Curriculum Vitae is tailored for Robotics Engineer positions in Brazil São Paulo, emphasizing local industry needs and technological advancements in the region.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dc:title>
  <dc:creator/>
  <dc:language>en</dc:language>
  <cp:keywords/>
  <dcterms:created xsi:type="dcterms:W3CDTF">2025-11-27T06:59:35Z</dcterms:created>
  <dcterms:modified xsi:type="dcterms:W3CDTF">2025-11-27T06:59:35Z</dcterms:modified>
</cp:coreProperties>
</file>

<file path=docProps/custom.xml><?xml version="1.0" encoding="utf-8"?>
<Properties xmlns="http://schemas.openxmlformats.org/officeDocument/2006/custom-properties" xmlns:vt="http://schemas.openxmlformats.org/officeDocument/2006/docPropsVTypes"/>
</file>