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Email:</w:t>
      </w:r>
      <w:r>
        <w:t xml:space="preserve"> </w:t>
      </w:r>
      <w:r>
        <w:t xml:space="preserve">[example@email.com]</w:t>
      </w:r>
      <w:r>
        <w:br/>
      </w:r>
      <w:r>
        <w:rPr>
          <w:bCs/>
          <w:b/>
        </w:rPr>
        <w:t xml:space="preserve">Phone:</w:t>
      </w:r>
      <w:r>
        <w:t xml:space="preserve"> </w:t>
      </w:r>
      <w:r>
        <w:t xml:space="preserve">+33 00 00 00 00</w:t>
      </w:r>
      <w:r>
        <w:br/>
      </w:r>
      <w:r>
        <w:rPr>
          <w:bCs/>
          <w:b/>
        </w:rPr>
        <w:t xml:space="preserve">Address:</w:t>
      </w:r>
      <w:r>
        <w:t xml:space="preserve"> </w:t>
      </w:r>
      <w:r>
        <w:t xml:space="preserve">Paris, France</w:t>
      </w:r>
      <w:r>
        <w:br/>
      </w:r>
      <w:r>
        <w:rPr>
          <w:bCs/>
          <w:b/>
        </w:rPr>
        <w:t xml:space="preserve">Languages:</w:t>
      </w:r>
      <w:r>
        <w:t xml:space="preserve"> </w:t>
      </w:r>
      <w:r>
        <w:t xml:space="preserve">English (Fluent), French (Native)</w:t>
      </w:r>
    </w:p>
    <w:bookmarkStart w:id="20" w:name="professional-summary"/>
    <w:p>
      <w:pPr>
        <w:pStyle w:val="Heading2"/>
      </w:pPr>
      <w:r>
        <w:rPr>
          <w:u w:val="single"/>
        </w:rPr>
        <w:t xml:space="preserve">Professional Summary</w:t>
      </w:r>
    </w:p>
    <w:p>
      <w:pPr>
        <w:pStyle w:val="FirstParagraph"/>
      </w:pPr>
      <w:r>
        <w:t xml:space="preserve">A highly motivated Robotics Engineer with [X years] of experience in designing, developing, and deploying advanced robotic systems. Specialized in autonomous navigation, machine learning integration, and industrial automation. Committed to innovation in the field of robotics within the dynamic tech ecosystem of France Paris. Proven expertise in collaborative projects with research institutions and industry leaders such as [Company/Institution Names], contributing to cutting-edge solutions for smart cities, healthcare, and manufacturing sectors.</w:t>
      </w:r>
    </w:p>
    <w:bookmarkEnd w:id="20"/>
    <w:bookmarkStart w:id="21" w:name="education"/>
    <w:p>
      <w:pPr>
        <w:pStyle w:val="Heading2"/>
      </w:pPr>
      <w:r>
        <w:rPr>
          <w:u w:val="single"/>
        </w:rPr>
        <w:t xml:space="preserve">Education</w:t>
      </w:r>
    </w:p>
    <w:p>
      <w:pPr>
        <w:numPr>
          <w:ilvl w:val="0"/>
          <w:numId w:val="1001"/>
        </w:numPr>
        <w:pStyle w:val="Compact"/>
      </w:pPr>
      <w:r>
        <w:rPr>
          <w:bCs/>
          <w:b/>
        </w:rPr>
        <w:t xml:space="preserve">MSc in Robotics Engineering</w:t>
      </w:r>
      <w:r>
        <w:t xml:space="preserve">, École Polytechnique Fédérale de Lausanne (EPFL), Switzerland (20XX–20XX)</w:t>
      </w:r>
      <w:r>
        <w:br/>
      </w:r>
      <w:r>
        <w:t xml:space="preserve">Thesis: "Autonomous Multi-Robot Systems for Urban Surveillance" – Focused on AI-driven coordination algorithms and real-time data processing.</w:t>
      </w:r>
    </w:p>
    <w:p>
      <w:pPr>
        <w:numPr>
          <w:ilvl w:val="0"/>
          <w:numId w:val="1001"/>
        </w:numPr>
        <w:pStyle w:val="Compact"/>
      </w:pPr>
      <w:r>
        <w:rPr>
          <w:bCs/>
          <w:b/>
        </w:rPr>
        <w:t xml:space="preserve">BSc in Electrical Engineering</w:t>
      </w:r>
      <w:r>
        <w:t xml:space="preserve">, Université de Paris, France (20XX–20XX)</w:t>
      </w:r>
      <w:r>
        <w:br/>
      </w:r>
      <w:r>
        <w:t xml:space="preserve">Specialized in control systems, sensor integration, and robotics applications.</w:t>
      </w:r>
    </w:p>
    <w:bookmarkEnd w:id="21"/>
    <w:bookmarkStart w:id="24" w:name="work-experience"/>
    <w:p>
      <w:pPr>
        <w:pStyle w:val="Heading2"/>
      </w:pPr>
      <w:r>
        <w:rPr>
          <w:u w:val="single"/>
        </w:rPr>
        <w:t xml:space="preserve">Work Experience</w:t>
      </w:r>
    </w:p>
    <w:bookmarkStart w:id="22" w:name="Xdc7553d3719c20f25baee8d5d20ff876ef979dd"/>
    <w:p>
      <w:pPr>
        <w:pStyle w:val="Heading3"/>
      </w:pPr>
      <w:r>
        <w:rPr>
          <w:bCs/>
          <w:b/>
        </w:rPr>
        <w:t xml:space="preserve">Robotics Engineer</w:t>
      </w:r>
      <w:r>
        <w:t xml:space="preserve">, [Company Name], Paris, France (20XX–Present)</w:t>
      </w:r>
    </w:p>
    <w:p>
      <w:pPr>
        <w:numPr>
          <w:ilvl w:val="0"/>
          <w:numId w:val="1002"/>
        </w:numPr>
        <w:pStyle w:val="Compact"/>
      </w:pPr>
      <w:r>
        <w:t xml:space="preserve">Designed and implemented robotic systems for industrial automation, improving efficiency by 30% in partner manufacturing facilities across France.</w:t>
      </w:r>
    </w:p>
    <w:p>
      <w:pPr>
        <w:numPr>
          <w:ilvl w:val="0"/>
          <w:numId w:val="1002"/>
        </w:numPr>
        <w:pStyle w:val="Compact"/>
      </w:pPr>
      <w:r>
        <w:t xml:space="preserve">Collaborated with teams to integrate AI and computer vision into autonomous mobile robots (AMRs) for warehouse logistics in Paris. Key project: "Smart Warehouse Assistant" – reduced human intervention by 40%.</w:t>
      </w:r>
    </w:p>
    <w:p>
      <w:pPr>
        <w:numPr>
          <w:ilvl w:val="0"/>
          <w:numId w:val="1002"/>
        </w:numPr>
        <w:pStyle w:val="Compact"/>
      </w:pPr>
      <w:r>
        <w:t xml:space="preserve">Contributed to R&amp;D initiatives with [French Research Institute], focusing on humanoid robotics for elderly care. Led the development of a prototype that won the [Award Name] in 20XX.</w:t>
      </w:r>
    </w:p>
    <w:p>
      <w:pPr>
        <w:numPr>
          <w:ilvl w:val="0"/>
          <w:numId w:val="1002"/>
        </w:numPr>
        <w:pStyle w:val="Compact"/>
      </w:pPr>
      <w:r>
        <w:t xml:space="preserve">Provided technical expertise in ROS (Robot Operating System) and simulation environments (Gazebo, MATLAB), ensuring seamless integration of hardware and software.</w:t>
      </w:r>
    </w:p>
    <w:bookmarkEnd w:id="22"/>
    <w:bookmarkStart w:id="23" w:name="Xc658d11775e73b239335dc27613e29d7ee33f63"/>
    <w:p>
      <w:pPr>
        <w:pStyle w:val="Heading3"/>
      </w:pPr>
      <w:r>
        <w:rPr>
          <w:bCs/>
          <w:b/>
        </w:rPr>
        <w:t xml:space="preserve">Research Assistant</w:t>
      </w:r>
      <w:r>
        <w:t xml:space="preserve">, [Institute Name], Paris, France (20XX–20XX)</w:t>
      </w:r>
    </w:p>
    <w:p>
      <w:pPr>
        <w:numPr>
          <w:ilvl w:val="0"/>
          <w:numId w:val="1003"/>
        </w:numPr>
        <w:pStyle w:val="Compact"/>
      </w:pPr>
      <w:r>
        <w:t xml:space="preserve">Conducted research on swarm robotics for environmental monitoring, publishing findings in IEEE Transactions on Robotics.</w:t>
      </w:r>
    </w:p>
    <w:p>
      <w:pPr>
        <w:numPr>
          <w:ilvl w:val="0"/>
          <w:numId w:val="1003"/>
        </w:numPr>
        <w:pStyle w:val="Compact"/>
      </w:pPr>
      <w:r>
        <w:t xml:space="preserve">Developed algorithms for real-time obstacle avoidance in dynamic environments, tested in urban settings across Paris.</w:t>
      </w:r>
    </w:p>
    <w:p>
      <w:pPr>
        <w:numPr>
          <w:ilvl w:val="0"/>
          <w:numId w:val="1003"/>
        </w:numPr>
        <w:pStyle w:val="Compact"/>
      </w:pPr>
      <w:r>
        <w:t xml:space="preserve">Organized workshops with local startups and universities to foster innovation in robotics. Hosted events at [Tech Hub Name], a Paris-based innovation center.</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Programming Languages:</w:t>
      </w:r>
      <w:r>
        <w:t xml:space="preserve"> </w:t>
      </w:r>
      <w:r>
        <w:t xml:space="preserve">Python, C++, ROS, MATLAB, Java</w:t>
      </w:r>
    </w:p>
    <w:p>
      <w:pPr>
        <w:numPr>
          <w:ilvl w:val="0"/>
          <w:numId w:val="1004"/>
        </w:numPr>
        <w:pStyle w:val="Compact"/>
      </w:pPr>
      <w:r>
        <w:rPr>
          <w:bCs/>
          <w:b/>
        </w:rPr>
        <w:t xml:space="preserve">Robotics Frameworks:</w:t>
      </w:r>
      <w:r>
        <w:t xml:space="preserve"> </w:t>
      </w:r>
      <w:r>
        <w:t xml:space="preserve">ROS (Noetic, Foxy), OpenCV, TensorFlow Lite</w:t>
      </w:r>
    </w:p>
    <w:p>
      <w:pPr>
        <w:numPr>
          <w:ilvl w:val="0"/>
          <w:numId w:val="1004"/>
        </w:numPr>
        <w:pStyle w:val="Compact"/>
      </w:pPr>
      <w:r>
        <w:rPr>
          <w:bCs/>
          <w:b/>
        </w:rPr>
        <w:t xml:space="preserve">Sensors &amp; Actuators:</w:t>
      </w:r>
      <w:r>
        <w:t xml:space="preserve"> </w:t>
      </w:r>
      <w:r>
        <w:t xml:space="preserve">LiDAR, IMU, RGB-D cameras; motor controllers and servos</w:t>
      </w:r>
    </w:p>
    <w:p>
      <w:pPr>
        <w:numPr>
          <w:ilvl w:val="0"/>
          <w:numId w:val="1004"/>
        </w:numPr>
        <w:pStyle w:val="Compact"/>
      </w:pPr>
      <w:r>
        <w:rPr>
          <w:bCs/>
          <w:b/>
        </w:rPr>
        <w:t xml:space="preserve">Simulation Tools:</w:t>
      </w:r>
      <w:r>
        <w:t xml:space="preserve"> </w:t>
      </w:r>
      <w:r>
        <w:t xml:space="preserve">Gazebo, V-REP (CoppeliaSim), CAD (SolidWorks, AutoCAD)</w:t>
      </w:r>
    </w:p>
    <w:p>
      <w:pPr>
        <w:numPr>
          <w:ilvl w:val="0"/>
          <w:numId w:val="1004"/>
        </w:numPr>
        <w:pStyle w:val="Compact"/>
      </w:pPr>
      <w:r>
        <w:rPr>
          <w:bCs/>
          <w:b/>
        </w:rPr>
        <w:t xml:space="preserve">Software Development:</w:t>
      </w:r>
      <w:r>
        <w:t xml:space="preserve"> </w:t>
      </w:r>
      <w:r>
        <w:t xml:space="preserve">Agile/Scrum methodologies, version control (Git), cloud platforms (AWS RoboMaker)</w:t>
      </w:r>
    </w:p>
    <w:bookmarkEnd w:id="25"/>
    <w:bookmarkStart w:id="28" w:name="projects-technical-experience"/>
    <w:p>
      <w:pPr>
        <w:pStyle w:val="Heading2"/>
      </w:pPr>
      <w:r>
        <w:rPr>
          <w:u w:val="single"/>
        </w:rPr>
        <w:t xml:space="preserve">Projects &amp; Technical Experience</w:t>
      </w:r>
    </w:p>
    <w:bookmarkStart w:id="26" w:name="X40b271a2c3810657fb3a66bc391675dbf5b2c25"/>
    <w:p>
      <w:pPr>
        <w:pStyle w:val="Heading3"/>
      </w:pPr>
      <w:r>
        <w:rPr>
          <w:bCs/>
          <w:b/>
        </w:rPr>
        <w:t xml:space="preserve">Autonomous Drone for Urban Inspection</w:t>
      </w:r>
      <w:r>
        <w:t xml:space="preserve">, Paris, France (20XX)</w:t>
      </w:r>
    </w:p>
    <w:p>
      <w:pPr>
        <w:numPr>
          <w:ilvl w:val="0"/>
          <w:numId w:val="1005"/>
        </w:numPr>
        <w:pStyle w:val="Compact"/>
      </w:pPr>
      <w:r>
        <w:t xml:space="preserve">Developed a drone capable of navigating complex urban environments using SLAM (Simultaneous Localization and Mapping) techniques.</w:t>
      </w:r>
    </w:p>
    <w:p>
      <w:pPr>
        <w:numPr>
          <w:ilvl w:val="0"/>
          <w:numId w:val="1005"/>
        </w:numPr>
        <w:pStyle w:val="Compact"/>
      </w:pPr>
      <w:r>
        <w:t xml:space="preserve">Integrated thermal imaging sensors to detect infrastructure issues in Parisian buildings, supporting public safety initiatives.</w:t>
      </w:r>
    </w:p>
    <w:bookmarkEnd w:id="26"/>
    <w:bookmarkStart w:id="27" w:name="Xbe3d3e66a86d2517ab44735f27c95ee1e3604b7"/>
    <w:p>
      <w:pPr>
        <w:pStyle w:val="Heading3"/>
      </w:pPr>
      <w:r>
        <w:rPr>
          <w:bCs/>
          <w:b/>
        </w:rPr>
        <w:t xml:space="preserve">Humanoid Robot for Healthcare Applications</w:t>
      </w:r>
      <w:r>
        <w:t xml:space="preserve">, [Hospital Name], Paris (20XX)</w:t>
      </w:r>
    </w:p>
    <w:p>
      <w:pPr>
        <w:numPr>
          <w:ilvl w:val="0"/>
          <w:numId w:val="1006"/>
        </w:numPr>
        <w:pStyle w:val="Compact"/>
      </w:pPr>
      <w:r>
        <w:t xml:space="preserve">Designed a humanoid robot to assist elderly patients with daily tasks, focusing on natural language processing and emotion recognition.</w:t>
      </w:r>
    </w:p>
    <w:p>
      <w:pPr>
        <w:numPr>
          <w:ilvl w:val="0"/>
          <w:numId w:val="1006"/>
        </w:numPr>
        <w:pStyle w:val="Compact"/>
      </w:pPr>
      <w:r>
        <w:t xml:space="preserve">Collaborated with medical professionals in France to ensure the system met ethical and safety standards.</w:t>
      </w:r>
    </w:p>
    <w:bookmarkEnd w:id="27"/>
    <w:bookmarkEnd w:id="28"/>
    <w:bookmarkStart w:id="29" w:name="certifications-training"/>
    <w:p>
      <w:pPr>
        <w:pStyle w:val="Heading2"/>
      </w:pPr>
      <w:r>
        <w:rPr>
          <w:u w:val="single"/>
        </w:rPr>
        <w:t xml:space="preserve">Certifications &amp; Training</w:t>
      </w:r>
    </w:p>
    <w:p>
      <w:pPr>
        <w:numPr>
          <w:ilvl w:val="0"/>
          <w:numId w:val="1007"/>
        </w:numPr>
        <w:pStyle w:val="Compact"/>
      </w:pPr>
      <w:r>
        <w:rPr>
          <w:bCs/>
          <w:b/>
        </w:rPr>
        <w:t xml:space="preserve">ROS Certification</w:t>
      </w:r>
      <w:r>
        <w:t xml:space="preserve">, The ROS Institute (20XX)</w:t>
      </w:r>
    </w:p>
    <w:p>
      <w:pPr>
        <w:numPr>
          <w:ilvl w:val="0"/>
          <w:numId w:val="1007"/>
        </w:numPr>
        <w:pStyle w:val="Compact"/>
      </w:pPr>
      <w:r>
        <w:rPr>
          <w:bCs/>
          <w:b/>
        </w:rPr>
        <w:t xml:space="preserve">AI for Robotics Specialization</w:t>
      </w:r>
      <w:r>
        <w:t xml:space="preserve">, Coursera (In partnership with [French University]) (20XX)</w:t>
      </w:r>
    </w:p>
    <w:p>
      <w:pPr>
        <w:numPr>
          <w:ilvl w:val="0"/>
          <w:numId w:val="1007"/>
        </w:numPr>
        <w:pStyle w:val="Compact"/>
      </w:pPr>
      <w:r>
        <w:rPr>
          <w:bCs/>
          <w:b/>
        </w:rPr>
        <w:t xml:space="preserve">ISO 9001:2015 Quality Management Systems</w:t>
      </w:r>
      <w:r>
        <w:t xml:space="preserve">, [Certification Body], France (20XX)</w:t>
      </w:r>
    </w:p>
    <w:bookmarkEnd w:id="29"/>
    <w:bookmarkStart w:id="30" w:name="awards-honors"/>
    <w:p>
      <w:pPr>
        <w:pStyle w:val="Heading2"/>
      </w:pPr>
      <w:r>
        <w:rPr>
          <w:u w:val="single"/>
        </w:rPr>
        <w:t xml:space="preserve">Awards &amp; Honors</w:t>
      </w:r>
    </w:p>
    <w:p>
      <w:pPr>
        <w:numPr>
          <w:ilvl w:val="0"/>
          <w:numId w:val="1008"/>
        </w:numPr>
        <w:pStyle w:val="Compact"/>
      </w:pPr>
      <w:r>
        <w:t xml:space="preserve">[Award Name], [Organization], Paris (20XX) – Recognized for innovation in autonomous systems.</w:t>
      </w:r>
    </w:p>
    <w:p>
      <w:pPr>
        <w:numPr>
          <w:ilvl w:val="0"/>
          <w:numId w:val="1008"/>
        </w:numPr>
        <w:pStyle w:val="Compact"/>
      </w:pPr>
      <w:r>
        <w:t xml:space="preserve">Finalist, [Robotics Competition Name], France (20XX) – Developed a robotic solution for sustainable agriculture.</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Member, Association Française de Robotique (AFR) (20XX–Present)</w:t>
      </w:r>
    </w:p>
    <w:p>
      <w:pPr>
        <w:numPr>
          <w:ilvl w:val="0"/>
          <w:numId w:val="1009"/>
        </w:numPr>
        <w:pStyle w:val="Compact"/>
      </w:pPr>
      <w:r>
        <w:t xml:space="preserve">Member, IEEE Robotics and Automation Society (20XX–Present)</w:t>
      </w:r>
    </w:p>
    <w:bookmarkEnd w:id="31"/>
    <w:bookmarkStart w:id="32" w:name="additional-information"/>
    <w:p>
      <w:pPr>
        <w:pStyle w:val="Heading2"/>
      </w:pPr>
      <w:r>
        <w:rPr>
          <w:u w:val="single"/>
        </w:rPr>
        <w:t xml:space="preserve">Additional Information</w:t>
      </w:r>
    </w:p>
    <w:p>
      <w:pPr>
        <w:pStyle w:val="FirstParagraph"/>
      </w:pPr>
      <w:r>
        <w:rPr>
          <w:bCs/>
          <w:b/>
        </w:rPr>
        <w:t xml:space="preserve">Volunteer Work:</w:t>
      </w:r>
      <w:r>
        <w:t xml:space="preserve"> </w:t>
      </w:r>
      <w:r>
        <w:t xml:space="preserve">Mentored robotics students at [Paris Tech Hub], fostering the next generation of engineers in France.</w:t>
      </w:r>
    </w:p>
    <w:p>
      <w:pPr>
        <w:pStyle w:val="BodyText"/>
      </w:pPr>
      <w:r>
        <w:rPr>
          <w:bCs/>
          <w:b/>
        </w:rPr>
        <w:t xml:space="preserve">Publications:</w:t>
      </w:r>
      <w:r>
        <w:br/>
      </w:r>
      <w:r>
        <w:t xml:space="preserve">- "Swarm Robotics for Environmental Monitoring," IEEE Transactions on Robotics, 20XX.</w:t>
      </w:r>
      <w:r>
        <w:br/>
      </w:r>
      <w:r>
        <w:t xml:space="preserve">- "AI-Driven Navigation in Urban Environments," International Journal of Advanced Robotic Systems, 20XX.</w:t>
      </w:r>
    </w:p>
    <w:p>
      <w:pPr>
        <w:pStyle w:val="BodyText"/>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Paris</dc:title>
  <dc:creator/>
  <dc:language>en</dc:language>
  <cp:keywords/>
  <dcterms:created xsi:type="dcterms:W3CDTF">2025-11-25T22:50:12Z</dcterms:created>
  <dcterms:modified xsi:type="dcterms:W3CDTF">2025-11-25T22:50:12Z</dcterms:modified>
</cp:coreProperties>
</file>

<file path=docProps/custom.xml><?xml version="1.0" encoding="utf-8"?>
<Properties xmlns="http://schemas.openxmlformats.org/officeDocument/2006/custom-properties" xmlns:vt="http://schemas.openxmlformats.org/officeDocument/2006/docPropsVTypes"/>
</file>