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Ghana</w:t>
      </w:r>
      <w:r>
        <w:t xml:space="preserve"> </w:t>
      </w:r>
      <w:r>
        <w:t xml:space="preserve">Accra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Robotics Engineer with over five years of experience in designing, developing, and implementing advanced robotic systems. Specialized in automation, artificial intelligence, and mechatronics with a focus on innovative solutions tailored for the dynamic industrial landscape of Ghana Accra. Proven track record of delivering projects that enhance productivity, safety, and efficiency in both academic and corporate environments. Committed to leveraging cutting-edge technology to address local challenges while contributing to the growth of STEM education and industry in Ghana.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Robotics Platforms:</w:t>
      </w:r>
      <w:r>
        <w:t xml:space="preserve"> </w:t>
      </w:r>
      <w:r>
        <w:t xml:space="preserve">Arduino, Raspberry Pi, LEGO Mindstorms, Industrial Robots (e.g., UR5)</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AI &amp; Machine Learning:</w:t>
      </w:r>
      <w:r>
        <w:t xml:space="preserve"> </w:t>
      </w:r>
      <w:r>
        <w:t xml:space="preserve">TensorFlow, PyTorch, OpenCV</w:t>
      </w:r>
    </w:p>
    <w:p>
      <w:pPr>
        <w:numPr>
          <w:ilvl w:val="0"/>
          <w:numId w:val="1001"/>
        </w:numPr>
        <w:pStyle w:val="Compact"/>
      </w:pPr>
      <w:r>
        <w:rPr>
          <w:bCs/>
          <w:b/>
        </w:rPr>
        <w:t xml:space="preserve">Automation Systems:</w:t>
      </w:r>
      <w:r>
        <w:t xml:space="preserve"> </w:t>
      </w:r>
      <w:r>
        <w:t xml:space="preserve">PLCs, SCADA, IoT Integration</w:t>
      </w:r>
    </w:p>
    <w:p>
      <w:pPr>
        <w:numPr>
          <w:ilvl w:val="0"/>
          <w:numId w:val="1001"/>
        </w:numPr>
        <w:pStyle w:val="Compact"/>
      </w:pPr>
      <w:r>
        <w:rPr>
          <w:bCs/>
          <w:b/>
        </w:rPr>
        <w:t xml:space="preserve">Languages:</w:t>
      </w:r>
      <w:r>
        <w:t xml:space="preserve"> </w:t>
      </w:r>
      <w:r>
        <w:t xml:space="preserve">English (fluent), Twi (basic)</w:t>
      </w:r>
    </w:p>
    <w:bookmarkEnd w:id="22"/>
    <w:bookmarkStart w:id="25" w:name="work-experience"/>
    <w:p>
      <w:pPr>
        <w:pStyle w:val="Heading2"/>
      </w:pPr>
      <w:r>
        <w:t xml:space="preserve">Work Experience</w:t>
      </w:r>
    </w:p>
    <w:bookmarkStart w:id="23" w:name="Xfa29f453b8a26487429226f176ec87bc60ac8db"/>
    <w:p>
      <w:pPr>
        <w:pStyle w:val="Heading3"/>
      </w:pPr>
      <w:r>
        <w:t xml:space="preserve">Robotics Engineer | TechNova Solutions, Accra, Ghana</w:t>
      </w:r>
    </w:p>
    <w:p>
      <w:pPr>
        <w:pStyle w:val="FirstParagraph"/>
      </w:pPr>
      <w:r>
        <w:rPr>
          <w:iCs/>
          <w:i/>
        </w:rPr>
        <w:t xml:space="preserve">June 2019 – Present</w:t>
      </w:r>
    </w:p>
    <w:p>
      <w:pPr>
        <w:numPr>
          <w:ilvl w:val="0"/>
          <w:numId w:val="1002"/>
        </w:numPr>
        <w:pStyle w:val="Compact"/>
      </w:pPr>
      <w:r>
        <w:t xml:space="preserve">Designed and deployed autonomous robotic systems for agricultural automation in collaboration with local farming cooperatives in Accra.</w:t>
      </w:r>
    </w:p>
    <w:p>
      <w:pPr>
        <w:numPr>
          <w:ilvl w:val="0"/>
          <w:numId w:val="1002"/>
        </w:numPr>
        <w:pStyle w:val="Compact"/>
      </w:pPr>
      <w:r>
        <w:t xml:space="preserve">Developed AI-driven algorithms for real-time data processing in industrial settings, improving operational efficiency by 30%.</w:t>
      </w:r>
    </w:p>
    <w:p>
      <w:pPr>
        <w:numPr>
          <w:ilvl w:val="0"/>
          <w:numId w:val="1002"/>
        </w:numPr>
        <w:pStyle w:val="Compact"/>
      </w:pPr>
      <w:r>
        <w:t xml:space="preserve">Provided technical training to over 50 engineers and students at the Ghana Robotics Society, fostering a culture of innovation in Ghana Accra.</w:t>
      </w:r>
    </w:p>
    <w:p>
      <w:pPr>
        <w:numPr>
          <w:ilvl w:val="0"/>
          <w:numId w:val="1002"/>
        </w:numPr>
        <w:pStyle w:val="Compact"/>
      </w:pPr>
      <w:r>
        <w:t xml:space="preserve">Collaborated with universities such as the University of Ghana to integrate robotics modules into undergraduate curricula.</w:t>
      </w:r>
    </w:p>
    <w:bookmarkEnd w:id="23"/>
    <w:bookmarkStart w:id="24" w:name="Xae24758235596e0b0673cb5f502ab0b451fde43"/>
    <w:p>
      <w:pPr>
        <w:pStyle w:val="Heading3"/>
      </w:pPr>
      <w:r>
        <w:t xml:space="preserve">Junior Robotics Engineer | InnovateTech Ltd, Accra, Ghana</w:t>
      </w:r>
    </w:p>
    <w:p>
      <w:pPr>
        <w:pStyle w:val="FirstParagraph"/>
      </w:pPr>
      <w:r>
        <w:rPr>
          <w:iCs/>
          <w:i/>
        </w:rPr>
        <w:t xml:space="preserve">January 2017 – May 2019</w:t>
      </w:r>
    </w:p>
    <w:p>
      <w:pPr>
        <w:numPr>
          <w:ilvl w:val="0"/>
          <w:numId w:val="1003"/>
        </w:numPr>
        <w:pStyle w:val="Compact"/>
      </w:pPr>
      <w:r>
        <w:t xml:space="preserve">Assisted in the development of a smart waste management system using IoT-enabled robots for Accra’s urban areas.</w:t>
      </w:r>
    </w:p>
    <w:p>
      <w:pPr>
        <w:numPr>
          <w:ilvl w:val="0"/>
          <w:numId w:val="1003"/>
        </w:numPr>
        <w:pStyle w:val="Compact"/>
      </w:pPr>
      <w:r>
        <w:t xml:space="preserve">Conducted field tests and optimized robotic hardware for reliability in Ghana’s tropical climate conditions.</w:t>
      </w:r>
    </w:p>
    <w:p>
      <w:pPr>
        <w:numPr>
          <w:ilvl w:val="0"/>
          <w:numId w:val="1003"/>
        </w:numPr>
        <w:pStyle w:val="Compact"/>
      </w:pPr>
      <w:r>
        <w:t xml:space="preserve">Contributed to the creation of a mobile robot prototype for disaster response, supported by the Ghana Red Cross Society.</w:t>
      </w:r>
    </w:p>
    <w:bookmarkEnd w:id="24"/>
    <w:bookmarkEnd w:id="25"/>
    <w:bookmarkStart w:id="28" w:name="education"/>
    <w:p>
      <w:pPr>
        <w:pStyle w:val="Heading2"/>
      </w:pPr>
      <w:r>
        <w:t xml:space="preserve">Education</w:t>
      </w:r>
    </w:p>
    <w:bookmarkStart w:id="26" w:name="Xc76ed6016c4882f241a3b1fc291e4407dea23fa"/>
    <w:p>
      <w:pPr>
        <w:pStyle w:val="Heading3"/>
      </w:pPr>
      <w:r>
        <w:t xml:space="preserve">Bachelor of Engineering in Mechanical and Robotics Engineering | University of Ghana, Legon</w:t>
      </w:r>
    </w:p>
    <w:p>
      <w:pPr>
        <w:pStyle w:val="FirstParagraph"/>
      </w:pPr>
      <w:r>
        <w:rPr>
          <w:iCs/>
          <w:i/>
        </w:rPr>
        <w:t xml:space="preserve">Graduated: 2016</w:t>
      </w:r>
    </w:p>
    <w:p>
      <w:pPr>
        <w:numPr>
          <w:ilvl w:val="0"/>
          <w:numId w:val="1004"/>
        </w:numPr>
        <w:pStyle w:val="Compact"/>
      </w:pPr>
      <w:r>
        <w:t xml:space="preserve">Cumulative GPA: 3.8/4.0</w:t>
      </w:r>
    </w:p>
    <w:p>
      <w:pPr>
        <w:numPr>
          <w:ilvl w:val="0"/>
          <w:numId w:val="1004"/>
        </w:numPr>
        <w:pStyle w:val="Compact"/>
      </w:pPr>
      <w:r>
        <w:t xml:space="preserve">Thesis: "Design and Implementation of a Low-Cost Robotic Arm for Agricultural Tasks in Ghana Accra"</w:t>
      </w:r>
    </w:p>
    <w:bookmarkEnd w:id="26"/>
    <w:bookmarkStart w:id="27" w:name="X787ebb49a411eba725f47a20c11ec155256e5cb"/>
    <w:p>
      <w:pPr>
        <w:pStyle w:val="Heading3"/>
      </w:pPr>
      <w:r>
        <w:t xml:space="preserve">Master of Science in Artificial Intelligence | University of Cape Town, South Africa</w:t>
      </w:r>
    </w:p>
    <w:p>
      <w:pPr>
        <w:pStyle w:val="FirstParagraph"/>
      </w:pPr>
      <w:r>
        <w:rPr>
          <w:iCs/>
          <w:i/>
        </w:rPr>
        <w:t xml:space="preserve">Graduated: 2019</w:t>
      </w:r>
    </w:p>
    <w:p>
      <w:pPr>
        <w:numPr>
          <w:ilvl w:val="0"/>
          <w:numId w:val="1005"/>
        </w:numPr>
        <w:pStyle w:val="Compact"/>
      </w:pPr>
      <w:r>
        <w:t xml:space="preserve">Research focus: Machine learning applications in robotics for resource-constrained environments.</w:t>
      </w:r>
    </w:p>
    <w:p>
      <w:pPr>
        <w:numPr>
          <w:ilvl w:val="0"/>
          <w:numId w:val="1005"/>
        </w:numPr>
        <w:pStyle w:val="Compact"/>
      </w:pPr>
      <w:r>
        <w:t xml:space="preserve">Published a paper on "AI-Driven Robotics for Sustainable Development in Sub-Saharan Africa" at the International Conference on Robotics and AI (ICRAI) 2019.</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Open Source Robotics Foundation, 2020</w:t>
      </w:r>
    </w:p>
    <w:p>
      <w:pPr>
        <w:numPr>
          <w:ilvl w:val="0"/>
          <w:numId w:val="1006"/>
        </w:numPr>
        <w:pStyle w:val="Compact"/>
      </w:pPr>
      <w:r>
        <w:rPr>
          <w:bCs/>
          <w:b/>
        </w:rPr>
        <w:t xml:space="preserve">Certified Industrial Automation Engineer</w:t>
      </w:r>
      <w:r>
        <w:t xml:space="preserve"> </w:t>
      </w:r>
      <w:r>
        <w:t xml:space="preserve">– Siemens, 2018</w:t>
      </w:r>
    </w:p>
    <w:p>
      <w:pPr>
        <w:numPr>
          <w:ilvl w:val="0"/>
          <w:numId w:val="1006"/>
        </w:numPr>
        <w:pStyle w:val="Compact"/>
      </w:pPr>
      <w:r>
        <w:rPr>
          <w:bCs/>
          <w:b/>
        </w:rPr>
        <w:t xml:space="preserve">IoT for Smart Cities Training Program</w:t>
      </w:r>
      <w:r>
        <w:t xml:space="preserve"> </w:t>
      </w:r>
      <w:r>
        <w:t xml:space="preserve">– Ghana Technology University, 2021</w:t>
      </w:r>
    </w:p>
    <w:bookmarkEnd w:id="29"/>
    <w:bookmarkStart w:id="32" w:name="projects-research"/>
    <w:p>
      <w:pPr>
        <w:pStyle w:val="Heading2"/>
      </w:pPr>
      <w:r>
        <w:t xml:space="preserve">Projects &amp; Research</w:t>
      </w:r>
    </w:p>
    <w:bookmarkStart w:id="30" w:name="X778817b839ae437a5767a7ec6d993261638c878"/>
    <w:p>
      <w:pPr>
        <w:pStyle w:val="Heading3"/>
      </w:pPr>
      <w:r>
        <w:t xml:space="preserve">Agricultural Robotics Project | Accra AgriTech Initiative (2019–2021)</w:t>
      </w:r>
    </w:p>
    <w:p>
      <w:pPr>
        <w:pStyle w:val="FirstParagraph"/>
      </w:pPr>
      <w:r>
        <w:t xml:space="preserve">Developed a solar-powered robotic system for crop monitoring and irrigation, reducing water usage by 40% in pilot farms across Ghana Accra. The project received funding from the Ghanaian Ministry of Food and Agriculture.</w:t>
      </w:r>
    </w:p>
    <w:bookmarkEnd w:id="30"/>
    <w:bookmarkStart w:id="31" w:name="Xa0163a08cb94ee8d4ea06be941b7d7ee1698129"/>
    <w:p>
      <w:pPr>
        <w:pStyle w:val="Heading3"/>
      </w:pPr>
      <w:r>
        <w:t xml:space="preserve">Disaster Response Robot Prototype | Ghana Robotics Society (2018)</w:t>
      </w:r>
    </w:p>
    <w:p>
      <w:pPr>
        <w:pStyle w:val="FirstParagraph"/>
      </w:pPr>
      <w:r>
        <w:t xml:space="preserve">Created a modular robot capable of navigating disaster zones and delivering medical supplies. The prototype was showcased at the Africa Tech Summit in Accra, attracting interest from local NGOs and international partners.</w:t>
      </w:r>
    </w:p>
    <w:bookmarkEnd w:id="31"/>
    <w:bookmarkEnd w:id="32"/>
    <w:bookmarkStart w:id="33" w:name="languages-and-additional-information"/>
    <w:p>
      <w:pPr>
        <w:pStyle w:val="Heading2"/>
      </w:pPr>
      <w:r>
        <w:t xml:space="preserve">Languages and Additional Information</w:t>
      </w:r>
    </w:p>
    <w:p>
      <w:pPr>
        <w:numPr>
          <w:ilvl w:val="0"/>
          <w:numId w:val="1007"/>
        </w:numPr>
        <w:pStyle w:val="Compact"/>
      </w:pPr>
      <w:r>
        <w:rPr>
          <w:bCs/>
          <w:b/>
        </w:rPr>
        <w:t xml:space="preserve">Languages:</w:t>
      </w:r>
      <w:r>
        <w:t xml:space="preserve"> </w:t>
      </w:r>
      <w:r>
        <w:t xml:space="preserve">English (fluent), Twi (basic), French (intermediate)</w:t>
      </w:r>
    </w:p>
    <w:p>
      <w:pPr>
        <w:numPr>
          <w:ilvl w:val="0"/>
          <w:numId w:val="1007"/>
        </w:numPr>
        <w:pStyle w:val="Compact"/>
      </w:pPr>
      <w:r>
        <w:rPr>
          <w:bCs/>
          <w:b/>
        </w:rPr>
        <w:t xml:space="preserve">Professional Memberships:</w:t>
      </w:r>
      <w:r>
        <w:t xml:space="preserve"> </w:t>
      </w:r>
      <w:r>
        <w:t xml:space="preserve">Ghana Engineering Association, IEEE Robotics and Automation Society</w:t>
      </w:r>
    </w:p>
    <w:p>
      <w:pPr>
        <w:numPr>
          <w:ilvl w:val="0"/>
          <w:numId w:val="1007"/>
        </w:numPr>
        <w:pStyle w:val="Compact"/>
      </w:pPr>
      <w:r>
        <w:rPr>
          <w:bCs/>
          <w:b/>
        </w:rPr>
        <w:t xml:space="preserve">Hobbies:</w:t>
      </w:r>
      <w:r>
        <w:t xml:space="preserve"> </w:t>
      </w:r>
      <w:r>
        <w:t xml:space="preserve">Coding open-source robotics projects, mentoring young engineers in Accra, participating in hackathons focused on African innovation.</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+233 20 1234567</w:t>
      </w:r>
      <w:r>
        <w:br/>
      </w:r>
      <w:r>
        <w:rPr>
          <w:bCs/>
          <w:b/>
        </w:rPr>
        <w:t xml:space="preserve">LinkedIn:</w:t>
      </w:r>
      <w:r>
        <w:t xml:space="preserve"> </w:t>
      </w:r>
      <w:r>
        <w:t xml:space="preserve">linkedin.com/in/johndoe-robotics</w:t>
      </w:r>
      <w:r>
        <w:br/>
      </w:r>
      <w:r>
        <w:rPr>
          <w:bCs/>
          <w:b/>
        </w:rPr>
        <w:t xml:space="preserve">Location:</w:t>
      </w:r>
      <w:r>
        <w:t xml:space="preserve"> </w:t>
      </w:r>
      <w:r>
        <w:t xml:space="preserve">Accra, Ghana</w:t>
      </w:r>
    </w:p>
    <w:p>
      <w:pPr>
        <w:pStyle w:val="BodyText"/>
      </w:pPr>
      <w:r>
        <w:rPr>
          <w:iCs/>
          <w:i/>
        </w:rPr>
        <w:t xml:space="preserve">This Curriculum Vitae reflects the expertise of a Robotics Engineer dedicated to advancing technology in Ghana Accra. The content is tailored to highlight local relevance, innovation, and contributions to the growing robotics industry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Ghana Accra</dc:title>
  <dc:creator/>
  <dc:language>en</dc:language>
  <cp:keywords/>
  <dcterms:created xsi:type="dcterms:W3CDTF">2025-11-23T22:44:22Z</dcterms:created>
  <dcterms:modified xsi:type="dcterms:W3CDTF">2025-11-23T22:44:22Z</dcterms:modified>
</cp:coreProperties>
</file>

<file path=docProps/custom.xml><?xml version="1.0" encoding="utf-8"?>
<Properties xmlns="http://schemas.openxmlformats.org/officeDocument/2006/custom-properties" xmlns:vt="http://schemas.openxmlformats.org/officeDocument/2006/docPropsVTypes"/>
</file>