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9" w:name="curriculum-vitae"/>
    <w:p>
      <w:pPr>
        <w:pStyle w:val="Heading1"/>
      </w:pPr>
      <w:r>
        <w:t xml:space="preserve">Curriculum Vitae</w:t>
      </w:r>
    </w:p>
    <w:bookmarkStart w:id="38" w:name="robotics-engineer-in-iraq-baghdad"/>
    <w:p>
      <w:pPr>
        <w:pStyle w:val="Heading2"/>
      </w:pPr>
      <w:r>
        <w:t xml:space="preserve">Robotics Engineer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Ali Hassan</w:t>
      </w:r>
      <w:r>
        <w:br/>
      </w:r>
      <w:r>
        <w:rPr>
          <w:bCs/>
          <w:b/>
        </w:rPr>
        <w:t xml:space="preserve">Email:</w:t>
      </w:r>
      <w:r>
        <w:t xml:space="preserve"> </w:t>
      </w:r>
      <w:r>
        <w:t xml:space="preserve">ahmed.hassan.robotics@gmail.com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and innovative Robotics Engineer with a proven track record in designing, developing, and deploying advanced robotic systems. Specialized in automation solutions tailored for industrial and humanitarian applications in Iraq Baghdad. Committed to leveraging cutting-edge technology to address regional challenges such as infrastructure development, disaster response, and smart city initiatives. Adept at collaborating with multidisciplinary teams to deliver efficient robotic solutions that align with the evolving needs of the Iraqi market.</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University of Baghdad</w:t>
      </w:r>
      <w:r>
        <w:t xml:space="preserve">, Baghdad, Iraq</w:t>
      </w:r>
      <w:r>
        <w:br/>
      </w:r>
      <w:r>
        <w:t xml:space="preserve">Graduated: June 2018</w:t>
      </w:r>
      <w:r>
        <w:br/>
      </w:r>
      <w:r>
        <w:t xml:space="preserve">- Focused on control systems, embedded programming, and mechatronics.</w:t>
      </w:r>
      <w:r>
        <w:br/>
      </w:r>
      <w:r>
        <w:t xml:space="preserve">- Thesis: "Design and Implementation of a Low-Cost Robotic Arm for Industrial Applications in Iraq."</w:t>
      </w:r>
    </w:p>
    <w:bookmarkEnd w:id="22"/>
    <w:bookmarkStart w:id="23" w:name="X3a187ff20b51eb45dcce8d5434da94565fda55f"/>
    <w:p>
      <w:pPr>
        <w:pStyle w:val="Heading4"/>
      </w:pPr>
      <w:r>
        <w:t xml:space="preserve">Master of Science in Robotics Engineering</w:t>
      </w:r>
    </w:p>
    <w:p>
      <w:pPr>
        <w:pStyle w:val="FirstParagraph"/>
      </w:pPr>
      <w:r>
        <w:rPr>
          <w:bCs/>
          <w:b/>
        </w:rPr>
        <w:t xml:space="preserve">Technical University of Baghdad</w:t>
      </w:r>
      <w:r>
        <w:t xml:space="preserve">, Baghdad, Iraq</w:t>
      </w:r>
      <w:r>
        <w:br/>
      </w:r>
      <w:r>
        <w:t xml:space="preserve">Graduated: June 2021</w:t>
      </w:r>
      <w:r>
        <w:br/>
      </w:r>
      <w:r>
        <w:t xml:space="preserve">- Specialized in artificial intelligence, sensor integration, and autonomous systems.</w:t>
      </w:r>
      <w:r>
        <w:br/>
      </w:r>
      <w:r>
        <w:t xml:space="preserve">- Research Project: "Development of a Drone-Based Monitoring System for Flood-Prone Areas in Iraq."</w:t>
      </w:r>
    </w:p>
    <w:bookmarkEnd w:id="23"/>
    <w:bookmarkEnd w:id="24"/>
    <w:bookmarkStart w:id="28" w:name="work-experience"/>
    <w:p>
      <w:pPr>
        <w:pStyle w:val="Heading3"/>
      </w:pPr>
      <w:r>
        <w:t xml:space="preserve">Work Experience</w:t>
      </w:r>
    </w:p>
    <w:bookmarkStart w:id="25" w:name="robotics-engineer"/>
    <w:p>
      <w:pPr>
        <w:pStyle w:val="Heading4"/>
      </w:pPr>
      <w:r>
        <w:t xml:space="preserve">Robotics Engineer</w:t>
      </w:r>
    </w:p>
    <w:p>
      <w:pPr>
        <w:pStyle w:val="FirstParagraph"/>
      </w:pPr>
      <w:r>
        <w:rPr>
          <w:bCs/>
          <w:b/>
        </w:rPr>
        <w:t xml:space="preserve">Al-Mada Innovation Center</w:t>
      </w:r>
      <w:r>
        <w:t xml:space="preserve">, Baghdad, Iraq</w:t>
      </w:r>
      <w:r>
        <w:br/>
      </w:r>
      <w:r>
        <w:t xml:space="preserve">January 2022 – Present</w:t>
      </w:r>
      <w:r>
        <w:br/>
      </w:r>
      <w:r>
        <w:t xml:space="preserve">- Led the development of autonomous robots for agricultural automation in collaboration with local farmers.</w:t>
      </w:r>
      <w:r>
        <w:br/>
      </w:r>
      <w:r>
        <w:t xml:space="preserve">- Designed and implemented AI-driven systems to optimize resource management in post-conflict infrastructure projects.</w:t>
      </w:r>
      <w:r>
        <w:br/>
      </w:r>
      <w:r>
        <w:t xml:space="preserve">- Mentored a team of engineers in Baghdad to build low-cost robotic solutions for humanitarian aid distribution.</w:t>
      </w:r>
    </w:p>
    <w:bookmarkEnd w:id="25"/>
    <w:bookmarkStart w:id="26" w:name="research-assistant"/>
    <w:p>
      <w:pPr>
        <w:pStyle w:val="Heading4"/>
      </w:pPr>
      <w:r>
        <w:t xml:space="preserve">Research Assistant</w:t>
      </w:r>
    </w:p>
    <w:p>
      <w:pPr>
        <w:pStyle w:val="FirstParagraph"/>
      </w:pPr>
      <w:r>
        <w:rPr>
          <w:bCs/>
          <w:b/>
        </w:rPr>
        <w:t xml:space="preserve">Baghdad University Robotics Lab</w:t>
      </w:r>
      <w:r>
        <w:t xml:space="preserve">, Baghdad, Iraq</w:t>
      </w:r>
      <w:r>
        <w:br/>
      </w:r>
      <w:r>
        <w:t xml:space="preserve">August 2019 – December 2021</w:t>
      </w:r>
      <w:r>
        <w:br/>
      </w:r>
      <w:r>
        <w:t xml:space="preserve">- Conducted experiments on swarm robotics for urban search and rescue missions.</w:t>
      </w:r>
      <w:r>
        <w:br/>
      </w:r>
      <w:r>
        <w:t xml:space="preserve">- Published a paper titled "Swarm Robotics for Emergency Response in Urban Environments: A Case Study in Baghdad" in the Iraqi Journal of Engineering Sciences.</w:t>
      </w:r>
    </w:p>
    <w:bookmarkEnd w:id="26"/>
    <w:bookmarkStart w:id="27" w:name="internship"/>
    <w:p>
      <w:pPr>
        <w:pStyle w:val="Heading4"/>
      </w:pPr>
      <w:r>
        <w:t xml:space="preserve">Internship</w:t>
      </w:r>
    </w:p>
    <w:p>
      <w:pPr>
        <w:pStyle w:val="FirstParagraph"/>
      </w:pPr>
      <w:r>
        <w:rPr>
          <w:bCs/>
          <w:b/>
        </w:rPr>
        <w:t xml:space="preserve">Industrial Automation Solutions (I.A.S.)</w:t>
      </w:r>
      <w:r>
        <w:t xml:space="preserve">, Baghdad, Iraq</w:t>
      </w:r>
      <w:r>
        <w:br/>
      </w:r>
      <w:r>
        <w:t xml:space="preserve">June 2018 – August 2018</w:t>
      </w:r>
      <w:r>
        <w:br/>
      </w:r>
      <w:r>
        <w:t xml:space="preserve">- Assisted in programming industrial robots for manufacturing processes in the automotive sector.</w:t>
      </w:r>
      <w:r>
        <w:br/>
      </w:r>
      <w:r>
        <w:t xml:space="preserve">- Gained hands-on experience with ROS (Robot Operating System) and MATLAB simulations.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Python, C++, ROS, MATLAB, CAD Design (SolidWorks), PLC Programming, Sensor Integration.</w:t>
      </w:r>
    </w:p>
    <w:p>
      <w:pPr>
        <w:numPr>
          <w:ilvl w:val="0"/>
          <w:numId w:val="1001"/>
        </w:numPr>
        <w:pStyle w:val="Compact"/>
      </w:pPr>
      <w:r>
        <w:rPr>
          <w:bCs/>
          <w:b/>
        </w:rPr>
        <w:t xml:space="preserve">Soft Skills:</w:t>
      </w:r>
      <w:r>
        <w:t xml:space="preserve"> </w:t>
      </w:r>
      <w:r>
        <w:t xml:space="preserve">Team Collaboration, Problem-Solving, Project Management, Cross-Cultural Communication.</w:t>
      </w:r>
    </w:p>
    <w:p>
      <w:pPr>
        <w:numPr>
          <w:ilvl w:val="0"/>
          <w:numId w:val="1001"/>
        </w:numPr>
        <w:pStyle w:val="Compact"/>
      </w:pPr>
      <w:r>
        <w:rPr>
          <w:bCs/>
          <w:b/>
        </w:rPr>
        <w:t xml:space="preserve">Languages:</w:t>
      </w:r>
      <w:r>
        <w:t xml:space="preserve"> </w:t>
      </w:r>
      <w:r>
        <w:t xml:space="preserve">English (Fluent), Arabic (Native), Kurdish (Basic).</w:t>
      </w:r>
    </w:p>
    <w:bookmarkEnd w:id="29"/>
    <w:bookmarkStart w:id="33" w:name="projects-and-research"/>
    <w:p>
      <w:pPr>
        <w:pStyle w:val="Heading3"/>
      </w:pPr>
      <w:r>
        <w:t xml:space="preserve">Projects and Research</w:t>
      </w:r>
    </w:p>
    <w:bookmarkStart w:id="30" w:name="X52f9f4695215892a2568e01a6603ced93167924"/>
    <w:p>
      <w:pPr>
        <w:pStyle w:val="Heading4"/>
      </w:pPr>
      <w:r>
        <w:t xml:space="preserve">"Smart Baghdad: Autonomous Waste Management System"</w:t>
      </w:r>
    </w:p>
    <w:p>
      <w:pPr>
        <w:pStyle w:val="FirstParagraph"/>
      </w:pPr>
      <w:r>
        <w:t xml:space="preserve">Developed a fleet of robotic waste collectors equipped with AI to optimize routes and reduce environmental impact. Collaborated with the Baghdad Municipality to pilot the project in 2023.</w:t>
      </w:r>
    </w:p>
    <w:bookmarkEnd w:id="30"/>
    <w:bookmarkStart w:id="31" w:name="iraqi-relief-drones"/>
    <w:p>
      <w:pPr>
        <w:pStyle w:val="Heading4"/>
      </w:pPr>
      <w:r>
        <w:t xml:space="preserve">"Iraqi Relief Drones"</w:t>
      </w:r>
    </w:p>
    <w:p>
      <w:pPr>
        <w:pStyle w:val="FirstParagraph"/>
      </w:pPr>
      <w:r>
        <w:t xml:space="preserve">Created a network of drones for delivering medical supplies to remote areas affected by conflict. The project received recognition from the Iraqi Red Crescent Society.</w:t>
      </w:r>
    </w:p>
    <w:bookmarkEnd w:id="31"/>
    <w:bookmarkStart w:id="32" w:name="robotics-for-education-in-baghdad"/>
    <w:p>
      <w:pPr>
        <w:pStyle w:val="Heading4"/>
      </w:pPr>
      <w:r>
        <w:t xml:space="preserve">"Robotics for Education in Baghdad"</w:t>
      </w:r>
    </w:p>
    <w:p>
      <w:pPr>
        <w:pStyle w:val="FirstParagraph"/>
      </w:pPr>
      <w:r>
        <w:t xml:space="preserve">Founded a local initiative to introduce robotics kits and coding workshops to schools in Baghdad, aiming to inspire the next generation of engineers.</w:t>
      </w:r>
    </w:p>
    <w:bookmarkEnd w:id="32"/>
    <w:bookmarkEnd w:id="33"/>
    <w:bookmarkStart w:id="34" w:name="certifications-and-licenses"/>
    <w:p>
      <w:pPr>
        <w:pStyle w:val="Heading3"/>
      </w:pPr>
      <w:r>
        <w:t xml:space="preserve">Certifications and Licenses</w:t>
      </w:r>
    </w:p>
    <w:p>
      <w:pPr>
        <w:numPr>
          <w:ilvl w:val="0"/>
          <w:numId w:val="1002"/>
        </w:numPr>
        <w:pStyle w:val="Compact"/>
      </w:pPr>
      <w:r>
        <w:rPr>
          <w:bCs/>
          <w:b/>
        </w:rPr>
        <w:t xml:space="preserve">ROS (Robot Operating System) Certification</w:t>
      </w:r>
      <w:r>
        <w:t xml:space="preserve"> </w:t>
      </w:r>
      <w:r>
        <w:t xml:space="preserve">– 2020</w:t>
      </w:r>
    </w:p>
    <w:p>
      <w:pPr>
        <w:numPr>
          <w:ilvl w:val="0"/>
          <w:numId w:val="1002"/>
        </w:numPr>
        <w:pStyle w:val="Compact"/>
      </w:pPr>
      <w:r>
        <w:rPr>
          <w:bCs/>
          <w:b/>
        </w:rPr>
        <w:t xml:space="preserve">Project Management Professional (PMP)</w:t>
      </w:r>
      <w:r>
        <w:t xml:space="preserve"> </w:t>
      </w:r>
      <w:r>
        <w:t xml:space="preserve">– 2021</w:t>
      </w:r>
    </w:p>
    <w:p>
      <w:pPr>
        <w:numPr>
          <w:ilvl w:val="0"/>
          <w:numId w:val="1002"/>
        </w:numPr>
        <w:pStyle w:val="Compact"/>
      </w:pPr>
      <w:r>
        <w:rPr>
          <w:bCs/>
          <w:b/>
        </w:rPr>
        <w:t xml:space="preserve">Certified Robotics Engineer (CRE)</w:t>
      </w:r>
      <w:r>
        <w:t xml:space="preserve"> </w:t>
      </w:r>
      <w:r>
        <w:t xml:space="preserve">– International Society of Robotics, 2022</w:t>
      </w:r>
    </w:p>
    <w:bookmarkEnd w:id="34"/>
    <w:bookmarkStart w:id="35" w:name="publications-and-presentations"/>
    <w:p>
      <w:pPr>
        <w:pStyle w:val="Heading3"/>
      </w:pPr>
      <w:r>
        <w:t xml:space="preserve">Publications and Presentations</w:t>
      </w:r>
    </w:p>
    <w:p>
      <w:pPr>
        <w:numPr>
          <w:ilvl w:val="0"/>
          <w:numId w:val="1003"/>
        </w:numPr>
        <w:pStyle w:val="Compact"/>
      </w:pPr>
      <w:r>
        <w:t xml:space="preserve">"AI-Driven Robotics in Post-Conflict Reconstruction: A Baghdad Perspective," presented at the Arab Robotics Conference, 2023.</w:t>
      </w:r>
    </w:p>
    <w:p>
      <w:pPr>
        <w:numPr>
          <w:ilvl w:val="0"/>
          <w:numId w:val="1003"/>
        </w:numPr>
        <w:pStyle w:val="Compact"/>
      </w:pPr>
      <w:r>
        <w:t xml:space="preserve">"Autonomous Systems for Sustainable Agriculture in Iraq," published in the Journal of Engineering and Technology, 2021.</w:t>
      </w:r>
    </w:p>
    <w:bookmarkEnd w:id="35"/>
    <w:bookmarkStart w:id="36" w:name="volunteer-work"/>
    <w:p>
      <w:pPr>
        <w:pStyle w:val="Heading3"/>
      </w:pPr>
      <w:r>
        <w:t xml:space="preserve">Volunteer Work</w:t>
      </w:r>
    </w:p>
    <w:p>
      <w:pPr>
        <w:pStyle w:val="FirstParagraph"/>
      </w:pPr>
      <w:r>
        <w:rPr>
          <w:bCs/>
          <w:b/>
        </w:rPr>
        <w:t xml:space="preserve">Baghdad Tech Hub</w:t>
      </w:r>
      <w:r>
        <w:t xml:space="preserve">, 2020 – Present</w:t>
      </w:r>
      <w:r>
        <w:br/>
      </w:r>
      <w:r>
        <w:t xml:space="preserve">- Organized workshops on robotics and AI for underprivileged youth in Baghdad.</w:t>
      </w:r>
    </w:p>
    <w:bookmarkEnd w:id="36"/>
    <w:bookmarkStart w:id="37" w:name="references"/>
    <w:p>
      <w:pPr>
        <w:pStyle w:val="Heading3"/>
      </w:pPr>
      <w:r>
        <w:t xml:space="preserve">References</w:t>
      </w:r>
    </w:p>
    <w:p>
      <w:pPr>
        <w:pStyle w:val="FirstParagraph"/>
      </w:pPr>
      <w:r>
        <w:t xml:space="preserve">Available upon request. Contact: ahmed.hassan.robotics@gmail.com</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2025-11-25T18:50:59Z</dcterms:created>
  <dcterms:modified xsi:type="dcterms:W3CDTF">2025-11-25T18:50:59Z</dcterms:modified>
</cp:coreProperties>
</file>

<file path=docProps/custom.xml><?xml version="1.0" encoding="utf-8"?>
<Properties xmlns="http://schemas.openxmlformats.org/officeDocument/2006/custom-properties" xmlns:vt="http://schemas.openxmlformats.org/officeDocument/2006/docPropsVTypes"/>
</file>