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Italy</w:t>
      </w:r>
      <w:r>
        <w:t xml:space="preserve"> </w:t>
      </w:r>
      <w:r>
        <w:t xml:space="preserve">Naples</w:t>
      </w:r>
    </w:p>
    <w:bookmarkStart w:id="35"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Naples, Campania, Italy</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Date of Birth:</w:t>
      </w:r>
      <w:r>
        <w:t xml:space="preserve"> </w:t>
      </w:r>
      <w:r>
        <w:t xml:space="preserve">April 12, 1989</w:t>
      </w:r>
    </w:p>
    <w:bookmarkStart w:id="20" w:name="professional-summary"/>
    <w:p>
      <w:pPr>
        <w:pStyle w:val="Heading2"/>
      </w:pPr>
      <w:r>
        <w:t xml:space="preserve">Professional Summary</w:t>
      </w:r>
    </w:p>
    <w:p>
      <w:pPr>
        <w:pStyle w:val="FirstParagraph"/>
      </w:pPr>
      <w:r>
        <w:t xml:space="preserve">A dedicated Robotics Engineer with over a decade of experience in designing, developing, and deploying advanced robotic systems. Specialized in automation, artificial intelligence integration, and industrial robotics. Committed to innovation and excellence in the field of robotics engineering within the dynamic context of Italy Naples. Proven track record of leading projects that align with regional technological advancements and economic goals.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 for edge computing</w:t>
      </w:r>
    </w:p>
    <w:p>
      <w:pPr>
        <w:numPr>
          <w:ilvl w:val="0"/>
          <w:numId w:val="1001"/>
        </w:numPr>
        <w:pStyle w:val="Compact"/>
      </w:pPr>
      <w:r>
        <w:rPr>
          <w:bCs/>
          <w:b/>
        </w:rPr>
        <w:t xml:space="preserve">Hardware Proficiency:</w:t>
      </w:r>
      <w:r>
        <w:t xml:space="preserve"> </w:t>
      </w:r>
      <w:r>
        <w:t xml:space="preserve">Industrial robots (UR5, ABB), sensor integration (LiDAR, depth cameras), microcontrollers (Arduino, Raspberry Pi)</w:t>
      </w:r>
    </w:p>
    <w:p>
      <w:pPr>
        <w:numPr>
          <w:ilvl w:val="0"/>
          <w:numId w:val="1001"/>
        </w:numPr>
        <w:pStyle w:val="Compact"/>
      </w:pPr>
      <w:r>
        <w:rPr>
          <w:bCs/>
          <w:b/>
        </w:rPr>
        <w:t xml:space="preserve">Software Tools:</w:t>
      </w:r>
      <w:r>
        <w:t xml:space="preserve"> </w:t>
      </w:r>
      <w:r>
        <w:t xml:space="preserve">CAD (SolidWorks, Fusion 360), simulation tools, PLC programming</w:t>
      </w:r>
    </w:p>
    <w:p>
      <w:pPr>
        <w:numPr>
          <w:ilvl w:val="0"/>
          <w:numId w:val="1001"/>
        </w:numPr>
        <w:pStyle w:val="Compact"/>
      </w:pPr>
      <w:r>
        <w:rPr>
          <w:bCs/>
          <w:b/>
        </w:rPr>
        <w:t xml:space="preserve">Domains:</w:t>
      </w:r>
      <w:r>
        <w:t xml:space="preserve"> </w:t>
      </w:r>
      <w:r>
        <w:t xml:space="preserve">Autonomous systems, mechatronics, machine learning for robotics</w:t>
      </w:r>
    </w:p>
    <w:bookmarkEnd w:id="21"/>
    <w:bookmarkStart w:id="25"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Pioneer Robotics Solutions S.r.l., Naples, Italy | January 2018 – Present</w:t>
      </w:r>
    </w:p>
    <w:p>
      <w:pPr>
        <w:numPr>
          <w:ilvl w:val="0"/>
          <w:numId w:val="1002"/>
        </w:numPr>
        <w:pStyle w:val="Compact"/>
      </w:pPr>
      <w:r>
        <w:t xml:space="preserve">Designed and implemented autonomous navigation systems for industrial robots in manufacturing environments across Italy Naples, improving efficiency by 25%.</w:t>
      </w:r>
    </w:p>
    <w:p>
      <w:pPr>
        <w:numPr>
          <w:ilvl w:val="0"/>
          <w:numId w:val="1002"/>
        </w:numPr>
        <w:pStyle w:val="Compact"/>
      </w:pPr>
      <w:r>
        <w:t xml:space="preserve">Led a team of 6 engineers to develop a collaborative robot (cobot) for the automotive sector, reducing human error and increasing production line flexibility.</w:t>
      </w:r>
    </w:p>
    <w:p>
      <w:pPr>
        <w:numPr>
          <w:ilvl w:val="0"/>
          <w:numId w:val="1002"/>
        </w:numPr>
        <w:pStyle w:val="Compact"/>
      </w:pPr>
      <w:r>
        <w:t xml:space="preserve">Integrated AI-driven vision systems into robotic arms, enhancing precision in quality control processes at local factories in Naples and surrounding regions.</w:t>
      </w:r>
    </w:p>
    <w:p>
      <w:pPr>
        <w:numPr>
          <w:ilvl w:val="0"/>
          <w:numId w:val="1002"/>
        </w:numPr>
        <w:pStyle w:val="Compact"/>
      </w:pPr>
      <w:r>
        <w:t xml:space="preserve">Collaborated with universities in Italy (e.g., University of Naples Federico II) on research projects funded by the European Union, focusing on sustainable robotics solutions.</w:t>
      </w:r>
    </w:p>
    <w:bookmarkEnd w:id="22"/>
    <w:bookmarkStart w:id="23" w:name="senior-robotics-developer"/>
    <w:p>
      <w:pPr>
        <w:pStyle w:val="Heading3"/>
      </w:pPr>
      <w:r>
        <w:rPr>
          <w:bCs/>
          <w:b/>
        </w:rPr>
        <w:t xml:space="preserve">Senior Robotics Developer</w:t>
      </w:r>
    </w:p>
    <w:p>
      <w:pPr>
        <w:pStyle w:val="FirstParagraph"/>
      </w:pPr>
      <w:r>
        <w:rPr>
          <w:iCs/>
          <w:i/>
        </w:rPr>
        <w:t xml:space="preserve">Robotics Innovations Italia S.p.A., Naples, Italy | June 2014 – December 2017</w:t>
      </w:r>
    </w:p>
    <w:p>
      <w:pPr>
        <w:numPr>
          <w:ilvl w:val="0"/>
          <w:numId w:val="1003"/>
        </w:numPr>
        <w:pStyle w:val="Compact"/>
      </w:pPr>
      <w:r>
        <w:t xml:space="preserve">Developed custom robotic solutions for agricultural automation, supporting local farmers in Campania to adopt smart farming technologies.</w:t>
      </w:r>
    </w:p>
    <w:p>
      <w:pPr>
        <w:numPr>
          <w:ilvl w:val="0"/>
          <w:numId w:val="1003"/>
        </w:numPr>
        <w:pStyle w:val="Compact"/>
      </w:pPr>
      <w:r>
        <w:t xml:space="preserve">Optimized robot path planning algorithms, reducing energy consumption by 18% and increasing operational lifespan of industrial robots in Naples.</w:t>
      </w:r>
    </w:p>
    <w:p>
      <w:pPr>
        <w:numPr>
          <w:ilvl w:val="0"/>
          <w:numId w:val="1003"/>
        </w:numPr>
        <w:pStyle w:val="Compact"/>
      </w:pPr>
      <w:r>
        <w:t xml:space="preserve">Provided technical training to over 50 engineers and students in the Italy Naples area, fostering a skilled robotics workforce.</w:t>
      </w:r>
    </w:p>
    <w:p>
      <w:pPr>
        <w:numPr>
          <w:ilvl w:val="0"/>
          <w:numId w:val="1003"/>
        </w:numPr>
        <w:pStyle w:val="Compact"/>
      </w:pPr>
      <w:r>
        <w:t xml:space="preserve">Contributed to the design of a robotic warehouse system for an e-commerce client, streamlining logistics operations across Southern Italy.</w:t>
      </w:r>
    </w:p>
    <w:bookmarkEnd w:id="23"/>
    <w:bookmarkStart w:id="24" w:name="robotics-engineer-intern"/>
    <w:p>
      <w:pPr>
        <w:pStyle w:val="Heading3"/>
      </w:pPr>
      <w:r>
        <w:rPr>
          <w:bCs/>
          <w:b/>
        </w:rPr>
        <w:t xml:space="preserve">Robotics Engineer Intern</w:t>
      </w:r>
    </w:p>
    <w:p>
      <w:pPr>
        <w:pStyle w:val="FirstParagraph"/>
      </w:pPr>
      <w:r>
        <w:rPr>
          <w:iCs/>
          <w:i/>
        </w:rPr>
        <w:t xml:space="preserve">EuroBot Technologies S.r.l., Naples, Italy | June 2012 – August 2013</w:t>
      </w:r>
    </w:p>
    <w:p>
      <w:pPr>
        <w:numPr>
          <w:ilvl w:val="0"/>
          <w:numId w:val="1004"/>
        </w:numPr>
        <w:pStyle w:val="Compact"/>
      </w:pPr>
      <w:r>
        <w:t xml:space="preserve">Assisted in the development of a robotic exoskeleton for rehabilitation, collaborating with medical professionals in Naples to ensure user-centric design.</w:t>
      </w:r>
    </w:p>
    <w:p>
      <w:pPr>
        <w:numPr>
          <w:ilvl w:val="0"/>
          <w:numId w:val="1004"/>
        </w:numPr>
        <w:pStyle w:val="Compact"/>
      </w:pPr>
      <w:r>
        <w:t xml:space="preserve">Conducted simulations using ROS and Gazebo to test robotic systems before field deployment, reducing prototyping costs by 30%.</w:t>
      </w:r>
    </w:p>
    <w:bookmarkEnd w:id="24"/>
    <w:bookmarkEnd w:id="25"/>
    <w:bookmarkStart w:id="28" w:name="education"/>
    <w:p>
      <w:pPr>
        <w:pStyle w:val="Heading2"/>
      </w:pPr>
      <w:r>
        <w:t xml:space="preserve">Education</w:t>
      </w:r>
    </w:p>
    <w:bookmarkStart w:id="26" w:name="X265051d98595df58aa6ebd355a5fc2033b5212a"/>
    <w:p>
      <w:pPr>
        <w:pStyle w:val="Heading3"/>
      </w:pPr>
      <w:r>
        <w:rPr>
          <w:bCs/>
          <w:b/>
        </w:rPr>
        <w:t xml:space="preserve">Bachelor of Science in Robotics Engineering</w:t>
      </w:r>
    </w:p>
    <w:p>
      <w:pPr>
        <w:pStyle w:val="FirstParagraph"/>
      </w:pPr>
      <w:r>
        <w:rPr>
          <w:iCs/>
          <w:i/>
        </w:rPr>
        <w:t xml:space="preserve">University of Naples Federico II, Naples, Italy | Graduated: June 2012</w:t>
      </w:r>
    </w:p>
    <w:p>
      <w:pPr>
        <w:numPr>
          <w:ilvl w:val="0"/>
          <w:numId w:val="1005"/>
        </w:numPr>
        <w:pStyle w:val="Compact"/>
      </w:pPr>
      <w:r>
        <w:t xml:space="preserve">Thesis: "Autonomous Navigation Systems for Urban Delivery Robots" – Focus on localization and SLAM algorithms in complex environments.</w:t>
      </w:r>
    </w:p>
    <w:p>
      <w:pPr>
        <w:numPr>
          <w:ilvl w:val="0"/>
          <w:numId w:val="1005"/>
        </w:numPr>
        <w:pStyle w:val="Compact"/>
      </w:pPr>
      <w:r>
        <w:t xml:space="preserve">Relevant coursework: Artificial Intelligence, Mechatronics, Control Systems, and Embedded Programming.</w:t>
      </w:r>
    </w:p>
    <w:bookmarkEnd w:id="26"/>
    <w:bookmarkStart w:id="27" w:name="master-of-science-in-advanced-robotics"/>
    <w:p>
      <w:pPr>
        <w:pStyle w:val="Heading3"/>
      </w:pPr>
      <w:r>
        <w:rPr>
          <w:bCs/>
          <w:b/>
        </w:rPr>
        <w:t xml:space="preserve">Master of Science in Advanced Robotics</w:t>
      </w:r>
    </w:p>
    <w:p>
      <w:pPr>
        <w:pStyle w:val="FirstParagraph"/>
      </w:pPr>
      <w:r>
        <w:rPr>
          <w:iCs/>
          <w:i/>
        </w:rPr>
        <w:t xml:space="preserve">Polytechnic of Milan, Milan, Italy | Graduated: July 2014</w:t>
      </w:r>
    </w:p>
    <w:p>
      <w:pPr>
        <w:numPr>
          <w:ilvl w:val="0"/>
          <w:numId w:val="1006"/>
        </w:numPr>
        <w:pStyle w:val="Compact"/>
      </w:pPr>
      <w:r>
        <w:t xml:space="preserve">Specialized in machine learning applications for robotics, with a focus on real-time data processing and decision-making systems.</w:t>
      </w:r>
    </w:p>
    <w:p>
      <w:pPr>
        <w:numPr>
          <w:ilvl w:val="0"/>
          <w:numId w:val="1006"/>
        </w:numPr>
        <w:pStyle w:val="Compact"/>
      </w:pPr>
      <w:r>
        <w:t xml:space="preserve">Participated in a research project on swarm robotics, presented at the International Conference on Robotics and Automation (ICRA) in 2014.</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ROS Certified Developer, 2019</w:t>
      </w:r>
    </w:p>
    <w:p>
      <w:pPr>
        <w:numPr>
          <w:ilvl w:val="0"/>
          <w:numId w:val="1007"/>
        </w:numPr>
        <w:pStyle w:val="Compact"/>
      </w:pPr>
      <w:r>
        <w:rPr>
          <w:bCs/>
          <w:b/>
        </w:rPr>
        <w:t xml:space="preserve">Industrial Robotics Programming</w:t>
      </w:r>
      <w:r>
        <w:t xml:space="preserve"> </w:t>
      </w:r>
      <w:r>
        <w:t xml:space="preserve">– Siemens AG, 2016</w:t>
      </w:r>
    </w:p>
    <w:p>
      <w:pPr>
        <w:numPr>
          <w:ilvl w:val="0"/>
          <w:numId w:val="1007"/>
        </w:numPr>
        <w:pStyle w:val="Compact"/>
      </w:pPr>
      <w:r>
        <w:rPr>
          <w:bCs/>
          <w:b/>
        </w:rPr>
        <w:t xml:space="preserve">CAD &amp; Simulation Training</w:t>
      </w:r>
      <w:r>
        <w:t xml:space="preserve"> </w:t>
      </w:r>
      <w:r>
        <w:t xml:space="preserve">– Autodesk University, Naples, Italy, 2015</w:t>
      </w:r>
    </w:p>
    <w:p>
      <w:pPr>
        <w:numPr>
          <w:ilvl w:val="0"/>
          <w:numId w:val="1007"/>
        </w:numPr>
        <w:pStyle w:val="Compact"/>
      </w:pPr>
      <w:r>
        <w:rPr>
          <w:bCs/>
          <w:b/>
        </w:rPr>
        <w:t xml:space="preserve">Machine Learning for Robotics</w:t>
      </w:r>
      <w:r>
        <w:t xml:space="preserve"> </w:t>
      </w:r>
      <w:r>
        <w:t xml:space="preserve">– Coursera (Andrew Ng’s specialization), 2017</w:t>
      </w:r>
    </w:p>
    <w:bookmarkEnd w:id="29"/>
    <w:bookmarkStart w:id="32" w:name="projects-achievements"/>
    <w:p>
      <w:pPr>
        <w:pStyle w:val="Heading2"/>
      </w:pPr>
      <w:r>
        <w:t xml:space="preserve">Projects &amp; Achievements</w:t>
      </w:r>
    </w:p>
    <w:bookmarkStart w:id="30" w:name="Xf66f7c8f37db45ddea56668b8301f8f283d1847"/>
    <w:p>
      <w:pPr>
        <w:pStyle w:val="Heading3"/>
      </w:pPr>
      <w:r>
        <w:rPr>
          <w:bCs/>
          <w:b/>
        </w:rPr>
        <w:t xml:space="preserve">Sustainable Robotics Initiative in Naples</w:t>
      </w:r>
    </w:p>
    <w:p>
      <w:pPr>
        <w:pStyle w:val="FirstParagraph"/>
      </w:pPr>
      <w:r>
        <w:rPr>
          <w:iCs/>
          <w:i/>
        </w:rPr>
        <w:t xml:space="preserve">Lead Engineer | 2019–Present</w:t>
      </w:r>
    </w:p>
    <w:p>
      <w:pPr>
        <w:numPr>
          <w:ilvl w:val="0"/>
          <w:numId w:val="1008"/>
        </w:numPr>
        <w:pStyle w:val="Compact"/>
      </w:pPr>
      <w:r>
        <w:t xml:space="preserve">Developed energy-efficient robotic systems for waste management, reducing carbon footprint by 20% in pilot projects across Naples.</w:t>
      </w:r>
    </w:p>
    <w:p>
      <w:pPr>
        <w:numPr>
          <w:ilvl w:val="0"/>
          <w:numId w:val="1008"/>
        </w:numPr>
        <w:pStyle w:val="Compact"/>
      </w:pPr>
      <w:r>
        <w:t xml:space="preserve">Collaborated with local municipalities to integrate robots into recycling centers, enhancing operational efficiency.</w:t>
      </w:r>
    </w:p>
    <w:bookmarkEnd w:id="30"/>
    <w:bookmarkStart w:id="31" w:name="autonomous-drone-system-for-agriculture"/>
    <w:p>
      <w:pPr>
        <w:pStyle w:val="Heading3"/>
      </w:pPr>
      <w:r>
        <w:rPr>
          <w:bCs/>
          <w:b/>
        </w:rPr>
        <w:t xml:space="preserve">Autonomous Drone System for Agriculture</w:t>
      </w:r>
    </w:p>
    <w:p>
      <w:pPr>
        <w:pStyle w:val="FirstParagraph"/>
      </w:pPr>
      <w:r>
        <w:rPr>
          <w:iCs/>
          <w:i/>
        </w:rPr>
        <w:t xml:space="preserve">Project Lead | 2017–2018</w:t>
      </w:r>
    </w:p>
    <w:p>
      <w:pPr>
        <w:numPr>
          <w:ilvl w:val="0"/>
          <w:numId w:val="1009"/>
        </w:numPr>
        <w:pStyle w:val="Compact"/>
      </w:pPr>
      <w:r>
        <w:t xml:space="preserve">Designed a drone-based monitoring system for vineyards in the Campania region, using AI to analyze crop health and optimize irrigation.</w:t>
      </w:r>
    </w:p>
    <w:p>
      <w:pPr>
        <w:numPr>
          <w:ilvl w:val="0"/>
          <w:numId w:val="1009"/>
        </w:numPr>
        <w:pStyle w:val="Compact"/>
      </w:pPr>
      <w:r>
        <w:t xml:space="preserve">Awarded the "Innovation in Agriculture" grant by the Italian Ministry of Agriculture in 2018.</w:t>
      </w:r>
    </w:p>
    <w:bookmarkEnd w:id="31"/>
    <w:bookmarkEnd w:id="32"/>
    <w:bookmarkStart w:id="33" w:name="languages-soft-skills"/>
    <w:p>
      <w:pPr>
        <w:pStyle w:val="Heading2"/>
      </w:pPr>
      <w:r>
        <w:t xml:space="preserve">Languages &amp; Soft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Other Languages:</w:t>
      </w:r>
      <w:r>
        <w:t xml:space="preserve"> </w:t>
      </w:r>
      <w:r>
        <w:t xml:space="preserve">Basic knowledge of Spanish and French</w:t>
      </w:r>
    </w:p>
    <w:p>
      <w:pPr>
        <w:numPr>
          <w:ilvl w:val="0"/>
          <w:numId w:val="1010"/>
        </w:numPr>
        <w:pStyle w:val="Compact"/>
      </w:pPr>
      <w:r>
        <w:rPr>
          <w:bCs/>
          <w:b/>
        </w:rPr>
        <w:t xml:space="preserve">Soft Skills:</w:t>
      </w:r>
      <w:r>
        <w:t xml:space="preserve"> </w:t>
      </w:r>
      <w:r>
        <w:t xml:space="preserve">Team leadership, cross-cultural collaboration, problem-solving, project management</w:t>
      </w:r>
    </w:p>
    <w:bookmarkEnd w:id="33"/>
    <w:bookmarkStart w:id="34" w:name="references"/>
    <w:p>
      <w:pPr>
        <w:pStyle w:val="Heading2"/>
      </w:pPr>
      <w:r>
        <w:t xml:space="preserve">References</w:t>
      </w:r>
    </w:p>
    <w:p>
      <w:pPr>
        <w:pStyle w:val="FirstParagraph"/>
      </w:pPr>
      <w:r>
        <w:t xml:space="preserve">Available upon request. Contact via email or phone for detailed references from previous employers in Italy Naples.</w:t>
      </w:r>
    </w:p>
    <w:p>
      <w:pPr>
        <w:pStyle w:val="BodyText"/>
      </w:pPr>
      <w:r>
        <w:rPr>
          <w:iCs/>
          <w:i/>
        </w:rPr>
        <w:t xml:space="preserve">This Curriculum Vitae is tailored for the Robotics Engineer role in Italy Naples, emphasizing local expertise, technical proficiency, and contributions to regional innovation. The document reflects a commitment to excellence and aligns with the evolving demands of the robotics industry in Southern Italy.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Italy Naples</dc:title>
  <dc:creator/>
  <cp:keywords/>
  <dcterms:created xsi:type="dcterms:W3CDTF">2025-11-24T23:22:24Z</dcterms:created>
  <dcterms:modified xsi:type="dcterms:W3CDTF">2025-11-24T23:22:24Z</dcterms:modified>
</cp:coreProperties>
</file>

<file path=docProps/custom.xml><?xml version="1.0" encoding="utf-8"?>
<Properties xmlns="http://schemas.openxmlformats.org/officeDocument/2006/custom-properties" xmlns:vt="http://schemas.openxmlformats.org/officeDocument/2006/docPropsVTypes"/>
</file>