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(Philippines</w:t>
      </w:r>
      <w:r>
        <w:t xml:space="preserve"> </w:t>
      </w:r>
      <w:r>
        <w:t xml:space="preserve">Manila)</w:t>
      </w:r>
    </w:p>
    <w:bookmarkStart w:id="30" w:name="curriculum-vitae"/>
    <w:p>
      <w:pPr>
        <w:pStyle w:val="Heading1"/>
      </w:pPr>
      <w:r>
        <w:t xml:space="preserve">Curriculum Vitae</w:t>
      </w:r>
    </w:p>
    <w:bookmarkStart w:id="29" w:name="robotics-engineer-philippines-manila"/>
    <w:p>
      <w:pPr>
        <w:pStyle w:val="Heading2"/>
      </w:pPr>
      <w:r>
        <w:t xml:space="preserve">Robotics Engineer | Philippines Manila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Dela Cruz</w:t>
      </w:r>
      <w:r>
        <w:br/>
      </w:r>
      <w:r>
        <w:rPr>
          <w:bCs/>
          <w:b/>
        </w:rPr>
        <w:t xml:space="preserve">Address:</w:t>
      </w:r>
      <w:r>
        <w:t xml:space="preserve"> </w:t>
      </w:r>
      <w:r>
        <w:t xml:space="preserve">123 Makati Avenue, Makati City, Philippines 1200</w:t>
      </w:r>
      <w:r>
        <w:br/>
      </w:r>
      <w:r>
        <w:rPr>
          <w:bCs/>
          <w:b/>
        </w:rPr>
        <w:t xml:space="preserve">Email:</w:t>
      </w:r>
      <w:r>
        <w:t xml:space="preserve"> </w:t>
      </w:r>
      <w:r>
        <w:t xml:space="preserve">juandelacruz@email.com</w:t>
      </w:r>
      <w:r>
        <w:br/>
      </w:r>
      <w:r>
        <w:rPr>
          <w:bCs/>
          <w:b/>
        </w:rPr>
        <w:t xml:space="preserve">Phone:</w:t>
      </w:r>
      <w:r>
        <w:t xml:space="preserve"> </w:t>
      </w:r>
      <w:r>
        <w:t xml:space="preserve">+63912-345-6789</w:t>
      </w:r>
      <w:r>
        <w:br/>
      </w:r>
      <w:r>
        <w:rPr>
          <w:bCs/>
          <w:b/>
        </w:rPr>
        <w:t xml:space="preserve">LinkedIn:</w:t>
      </w:r>
      <w:r>
        <w:t xml:space="preserve"> </w:t>
      </w:r>
      <w:r>
        <w:t xml:space="preserve">linkedin.com/in/juandelacruzrobotics</w:t>
      </w:r>
    </w:p>
    <w:bookmarkEnd w:id="20"/>
    <w:bookmarkStart w:id="21" w:name="professional-summary"/>
    <w:p>
      <w:pPr>
        <w:pStyle w:val="Heading3"/>
      </w:pPr>
      <w:r>
        <w:t xml:space="preserve">Professional Summary</w:t>
      </w:r>
    </w:p>
    <w:p>
      <w:pPr>
        <w:pStyle w:val="FirstParagraph"/>
      </w:pPr>
      <w:r>
        <w:t xml:space="preserve">A dedicated Robotics Engineer with [X years] of experience in designing, developing, and deploying advanced robotic systems. Specialized in automation, AI integration, and mechatronics solutions tailored for the dynamic industrial landscape of the Philippines Manila. Committed to leveraging cutting-edge technology to address local challenges while fostering innovation in robotics. Proven track record in leading cross-functional teams and delivering projects that align with both global standards and regional needs.</w:t>
      </w:r>
    </w:p>
    <w:bookmarkEnd w:id="21"/>
    <w:bookmarkStart w:id="22" w:name="education"/>
    <w:p>
      <w:pPr>
        <w:pStyle w:val="Heading3"/>
      </w:pPr>
      <w:r>
        <w:t xml:space="preserve">Education</w:t>
      </w:r>
    </w:p>
    <w:p>
      <w:pPr>
        <w:pStyle w:val="FirstParagraph"/>
      </w:pPr>
      <w:r>
        <w:rPr>
          <w:bCs/>
          <w:b/>
        </w:rPr>
        <w:t xml:space="preserve">Bachelor of Science in Electrical and Electronics Engineering</w:t>
      </w:r>
      <w:r>
        <w:br/>
      </w:r>
      <w:r>
        <w:t xml:space="preserve">University of the Philippines, Diliman, Quezon City</w:t>
      </w:r>
      <w:r>
        <w:br/>
      </w:r>
      <w:r>
        <w:t xml:space="preserve">Graduated: June 2015</w:t>
      </w:r>
      <w:r>
        <w:br/>
      </w:r>
      <w:r>
        <w:t xml:space="preserve">Relevant Coursework: Robotics Systems, Microcontroller Programming, Embedded Systems</w:t>
      </w:r>
    </w:p>
    <w:p>
      <w:pPr>
        <w:pStyle w:val="BodyText"/>
      </w:pPr>
      <w:r>
        <w:rPr>
          <w:bCs/>
          <w:b/>
        </w:rPr>
        <w:t xml:space="preserve">Masters in Robotics Engineering</w:t>
      </w:r>
      <w:r>
        <w:br/>
      </w:r>
      <w:r>
        <w:t xml:space="preserve">De La Salle University, Manila</w:t>
      </w:r>
      <w:r>
        <w:br/>
      </w:r>
      <w:r>
        <w:t xml:space="preserve">Graduated: May 2018</w:t>
      </w:r>
      <w:r>
        <w:br/>
      </w:r>
      <w:r>
        <w:t xml:space="preserve">Thesis: "Autonomous Navigation Systems for Urban Disaster Response Robots"</w:t>
      </w:r>
    </w:p>
    <w:p>
      <w:pPr>
        <w:pStyle w:val="BodyText"/>
      </w:pPr>
      <w:r>
        <w:rPr>
          <w:bCs/>
          <w:b/>
        </w:rPr>
        <w:t xml:space="preserve">Professional Certifications</w:t>
      </w:r>
    </w:p>
    <w:p>
      <w:pPr>
        <w:numPr>
          <w:ilvl w:val="0"/>
          <w:numId w:val="1001"/>
        </w:numPr>
        <w:pStyle w:val="Compact"/>
      </w:pPr>
      <w:r>
        <w:t xml:space="preserve">ROS (Robot Operating System) Certification | Open Robotics, 2020</w:t>
      </w:r>
    </w:p>
    <w:p>
      <w:pPr>
        <w:numPr>
          <w:ilvl w:val="0"/>
          <w:numId w:val="1001"/>
        </w:numPr>
        <w:pStyle w:val="Compact"/>
      </w:pPr>
      <w:r>
        <w:t xml:space="preserve">Certified Industrial Automation Engineer | Philippine Institute of Electrical Engineers, 2019</w:t>
      </w:r>
    </w:p>
    <w:p>
      <w:pPr>
        <w:numPr>
          <w:ilvl w:val="0"/>
          <w:numId w:val="1001"/>
        </w:numPr>
        <w:pStyle w:val="Compact"/>
      </w:pPr>
      <w:r>
        <w:t xml:space="preserve">Python for AI and Machine Learning | Coursera, 2017</w:t>
      </w:r>
    </w:p>
    <w:bookmarkEnd w:id="22"/>
    <w:bookmarkStart w:id="23" w:name="work-experience"/>
    <w:p>
      <w:pPr>
        <w:pStyle w:val="Heading3"/>
      </w:pPr>
      <w:r>
        <w:t xml:space="preserve">Work Experience</w:t>
      </w:r>
    </w:p>
    <w:p>
      <w:pPr>
        <w:pStyle w:val="FirstParagraph"/>
      </w:pPr>
      <w:r>
        <w:rPr>
          <w:bCs/>
          <w:b/>
        </w:rPr>
        <w:t xml:space="preserve">Senior Robotics Engineer</w:t>
      </w:r>
      <w:r>
        <w:br/>
      </w:r>
      <w:r>
        <w:t xml:space="preserve">TechNova Solutions, Manila</w:t>
      </w:r>
      <w:r>
        <w:br/>
      </w:r>
      <w:r>
        <w:t xml:space="preserve">January 2021 – Present</w:t>
      </w:r>
      <w:r>
        <w:br/>
      </w:r>
      <w:r>
        <w:t xml:space="preserve">- Led a team of 5 engineers to develop autonomous warehouse robots for e-commerce clients in the Philippines Manila. Resulted in a 40% increase in operational efficiency.</w:t>
      </w:r>
      <w:r>
        <w:br/>
      </w:r>
      <w:r>
        <w:t xml:space="preserve">- Collaborated with local manufacturers to integrate AI-driven quality control systems, reducing defects by 25%.</w:t>
      </w:r>
      <w:r>
        <w:br/>
      </w:r>
      <w:r>
        <w:t xml:space="preserve">- Designed and implemented a ROS-based navigation algorithm for delivery robots, optimized for Manila’s urban terrain.</w:t>
      </w:r>
    </w:p>
    <w:p>
      <w:pPr>
        <w:pStyle w:val="BodyText"/>
      </w:pPr>
      <w:r>
        <w:rPr>
          <w:bCs/>
          <w:b/>
        </w:rPr>
        <w:t xml:space="preserve">Robotics Engineer</w:t>
      </w:r>
      <w:r>
        <w:br/>
      </w:r>
      <w:r>
        <w:t xml:space="preserve">Robotics Innovations PH, Quezon City</w:t>
      </w:r>
      <w:r>
        <w:br/>
      </w:r>
      <w:r>
        <w:t xml:space="preserve">June 2018 – December 2020</w:t>
      </w:r>
      <w:r>
        <w:br/>
      </w:r>
      <w:r>
        <w:t xml:space="preserve">- Developed sensor fusion systems for agricultural robots used in rice farming across Luzon.</w:t>
      </w:r>
      <w:r>
        <w:br/>
      </w:r>
      <w:r>
        <w:t xml:space="preserve">- Conducted field testing of drones for infrastructure inspection in collaboration with the Department of Public Works and Highways.</w:t>
      </w:r>
      <w:r>
        <w:br/>
      </w:r>
      <w:r>
        <w:t xml:space="preserve">- Mentored junior engineers, fostering a culture of innovation aligned with Philippines’ industrial growth goals.</w:t>
      </w:r>
    </w:p>
    <w:p>
      <w:pPr>
        <w:pStyle w:val="BodyText"/>
      </w:pPr>
      <w:r>
        <w:rPr>
          <w:bCs/>
          <w:b/>
        </w:rPr>
        <w:t xml:space="preserve">Internship</w:t>
      </w:r>
      <w:r>
        <w:br/>
      </w:r>
      <w:r>
        <w:t xml:space="preserve">ABB Robotics, Manila</w:t>
      </w:r>
      <w:r>
        <w:br/>
      </w:r>
      <w:r>
        <w:t xml:space="preserve">May 2015 – August 2015</w:t>
      </w:r>
      <w:r>
        <w:br/>
      </w:r>
      <w:r>
        <w:t xml:space="preserve">- Assisted in programming robotic arms for automotive assembly lines.</w:t>
      </w:r>
      <w:r>
        <w:br/>
      </w:r>
      <w:r>
        <w:t xml:space="preserve">- Gained hands-on experience with industrial automation systems and safety protocols.</w:t>
      </w:r>
    </w:p>
    <w:bookmarkEnd w:id="23"/>
    <w:bookmarkStart w:id="24" w:name="technical-skills"/>
    <w:p>
      <w:pPr>
        <w:pStyle w:val="Heading3"/>
      </w:pPr>
      <w:r>
        <w:t xml:space="preserve">Technical Skills</w:t>
      </w:r>
    </w:p>
    <w:p>
      <w:pPr>
        <w:numPr>
          <w:ilvl w:val="0"/>
          <w:numId w:val="1002"/>
        </w:numPr>
        <w:pStyle w:val="Compact"/>
      </w:pPr>
      <w:r>
        <w:t xml:space="preserve">Programming Languages: Python, C++, ROS, MATLAB</w:t>
      </w:r>
    </w:p>
    <w:p>
      <w:pPr>
        <w:numPr>
          <w:ilvl w:val="0"/>
          <w:numId w:val="1002"/>
        </w:numPr>
        <w:pStyle w:val="Compact"/>
      </w:pPr>
      <w:r>
        <w:t xml:space="preserve">Robotics Software: Gazebo, MoveIt, OpenCV</w:t>
      </w:r>
    </w:p>
    <w:p>
      <w:pPr>
        <w:numPr>
          <w:ilvl w:val="0"/>
          <w:numId w:val="1002"/>
        </w:numPr>
        <w:pStyle w:val="Compact"/>
      </w:pPr>
      <w:r>
        <w:t xml:space="preserve">Hardware Tools: Arduino, Raspberry Pi, PLCs (Siemens/Allen-Bradley)</w:t>
      </w:r>
    </w:p>
    <w:p>
      <w:pPr>
        <w:numPr>
          <w:ilvl w:val="0"/>
          <w:numId w:val="1002"/>
        </w:numPr>
        <w:pStyle w:val="Compact"/>
      </w:pPr>
      <w:r>
        <w:t xml:space="preserve">Machine Learning Frameworks: TensorFlow, PyTorch</w:t>
      </w:r>
    </w:p>
    <w:p>
      <w:pPr>
        <w:numPr>
          <w:ilvl w:val="0"/>
          <w:numId w:val="1002"/>
        </w:numPr>
        <w:pStyle w:val="Compact"/>
      </w:pPr>
      <w:r>
        <w:t xml:space="preserve">Soft Skills: Project Management (Agile/Scrum), Cross-Cultural Collaboration</w:t>
      </w:r>
    </w:p>
    <w:bookmarkEnd w:id="24"/>
    <w:bookmarkStart w:id="25" w:name="notable-projects"/>
    <w:p>
      <w:pPr>
        <w:pStyle w:val="Heading3"/>
      </w:pPr>
      <w:r>
        <w:t xml:space="preserve">Notable Projects</w:t>
      </w:r>
    </w:p>
    <w:p>
      <w:pPr>
        <w:pStyle w:val="FirstParagraph"/>
      </w:pPr>
      <w:r>
        <w:rPr>
          <w:bCs/>
          <w:b/>
        </w:rPr>
        <w:t xml:space="preserve">Smart City Initiative - Autonomous Waste Collection Robots (Philippines Manila)</w:t>
      </w:r>
      <w:r>
        <w:br/>
      </w:r>
      <w:r>
        <w:t xml:space="preserve">- Designed and deployed 10 prototype robots for waste management in Metro Manila, reducing human labor by 30%.</w:t>
      </w:r>
    </w:p>
    <w:p>
      <w:pPr>
        <w:pStyle w:val="BodyText"/>
      </w:pPr>
      <w:r>
        <w:rPr>
          <w:bCs/>
          <w:b/>
        </w:rPr>
        <w:t xml:space="preserve">Disaster Response Drone Network</w:t>
      </w:r>
      <w:r>
        <w:br/>
      </w:r>
      <w:r>
        <w:t xml:space="preserve">- Developed a network of drones for post-typhoon damage assessment in Cebu and Davao, supporting local government efforts.</w:t>
      </w:r>
    </w:p>
    <w:p>
      <w:pPr>
        <w:pStyle w:val="BodyText"/>
      </w:pPr>
      <w:r>
        <w:rPr>
          <w:bCs/>
          <w:b/>
        </w:rPr>
        <w:t xml:space="preserve">Automated Manufacturing Line for Medical Supplies</w:t>
      </w:r>
      <w:r>
        <w:br/>
      </w:r>
      <w:r>
        <w:t xml:space="preserve">- Partnered with a Philippine-based medical device company to automate production during the COVID-19 pandemic, increasing output by 50%.</w:t>
      </w:r>
    </w:p>
    <w:bookmarkEnd w:id="25"/>
    <w:bookmarkStart w:id="26" w:name="professional-affiliations"/>
    <w:p>
      <w:pPr>
        <w:pStyle w:val="Heading3"/>
      </w:pPr>
      <w:r>
        <w:t xml:space="preserve">Professional Affiliations</w:t>
      </w:r>
    </w:p>
    <w:p>
      <w:pPr>
        <w:numPr>
          <w:ilvl w:val="0"/>
          <w:numId w:val="1003"/>
        </w:numPr>
        <w:pStyle w:val="Compact"/>
      </w:pPr>
      <w:r>
        <w:t xml:space="preserve">Member, Philippine Society of Robotics Engineers (PSRE)</w:t>
      </w:r>
    </w:p>
    <w:p>
      <w:pPr>
        <w:numPr>
          <w:ilvl w:val="0"/>
          <w:numId w:val="1003"/>
        </w:numPr>
        <w:pStyle w:val="Compact"/>
      </w:pPr>
      <w:r>
        <w:t xml:space="preserve">Volunteer, Tech for Good Manila – Promoting STEM education in underserved communities</w:t>
      </w:r>
    </w:p>
    <w:p>
      <w:pPr>
        <w:numPr>
          <w:ilvl w:val="0"/>
          <w:numId w:val="1003"/>
        </w:numPr>
        <w:pStyle w:val="Compact"/>
      </w:pPr>
      <w:r>
        <w:t xml:space="preserve">Speaker, Robotics Symposium 2023 – "Innovation in the Philippines Manila: Challenges and Opportunities"</w:t>
      </w:r>
    </w:p>
    <w:bookmarkEnd w:id="26"/>
    <w:bookmarkStart w:id="27" w:name="languages"/>
    <w:p>
      <w:pPr>
        <w:pStyle w:val="Heading3"/>
      </w:pPr>
      <w:r>
        <w:t xml:space="preserve">Languages</w:t>
      </w:r>
    </w:p>
    <w:p>
      <w:pPr>
        <w:numPr>
          <w:ilvl w:val="0"/>
          <w:numId w:val="1004"/>
        </w:numPr>
        <w:pStyle w:val="Compact"/>
      </w:pPr>
      <w:r>
        <w:t xml:space="preserve">English (Fluent)</w:t>
      </w:r>
    </w:p>
    <w:p>
      <w:pPr>
        <w:numPr>
          <w:ilvl w:val="0"/>
          <w:numId w:val="1004"/>
        </w:numPr>
        <w:pStyle w:val="Compact"/>
      </w:pPr>
      <w:r>
        <w:t xml:space="preserve">Filipino (Native)</w:t>
      </w:r>
    </w:p>
    <w:p>
      <w:pPr>
        <w:numPr>
          <w:ilvl w:val="0"/>
          <w:numId w:val="1004"/>
        </w:numPr>
        <w:pStyle w:val="Compact"/>
      </w:pPr>
      <w:r>
        <w:t xml:space="preserve">Japanese (Basic – for collaboration with Japanese robotics firms in the Philippines)</w:t>
      </w:r>
    </w:p>
    <w:bookmarkEnd w:id="27"/>
    <w:bookmarkStart w:id="28" w:name="references"/>
    <w:p>
      <w:pPr>
        <w:pStyle w:val="Heading3"/>
      </w:pPr>
      <w:r>
        <w:t xml:space="preserve">References</w:t>
      </w:r>
    </w:p>
    <w:p>
      <w:pPr>
        <w:pStyle w:val="FirstParagraph"/>
      </w:pPr>
      <w:r>
        <w:t xml:space="preserve">Available upon request. References include former managers from TechNova Solutions, academic advisors from De La Salle University, and industry partners in the Philippines Manila.</w:t>
      </w:r>
    </w:p>
    <w:bookmarkEnd w:id="28"/>
    <w:p>
      <w:pPr>
        <w:pStyle w:val="BodyText"/>
      </w:pPr>
      <w:r>
        <w:t xml:space="preserve">© 2023 Juan Dela Cruz. Curriculum Vitae for Robotics Engineer in Philippines Manila.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(Philippines Manila)</dc:title>
  <dc:creator/>
  <dc:language>en</dc:language>
  <cp:keywords/>
  <dcterms:created xsi:type="dcterms:W3CDTF">2026-04-29T06:03:18Z</dcterms:created>
  <dcterms:modified xsi:type="dcterms:W3CDTF">2026-04-29T06:03:18Z</dcterms:modified>
</cp:coreProperties>
</file>

<file path=docProps/custom.xml><?xml version="1.0" encoding="utf-8"?>
<Properties xmlns="http://schemas.openxmlformats.org/officeDocument/2006/custom-properties" xmlns:vt="http://schemas.openxmlformats.org/officeDocument/2006/docPropsVTypes"/>
</file>