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New York City, United States</w:t>
      </w:r>
    </w:p>
    <w:bookmarkEnd w:id="20"/>
    <w:bookmarkStart w:id="21" w:name="professional-summary"/>
    <w:p>
      <w:pPr>
        <w:pStyle w:val="Heading2"/>
      </w:pPr>
      <w:r>
        <w:t xml:space="preserve">Professional Summary</w:t>
      </w:r>
    </w:p>
    <w:p>
      <w:pPr>
        <w:pStyle w:val="FirstParagraph"/>
      </w:pPr>
      <w:r>
        <w:t xml:space="preserve">A dedicated and innovative Robotics Engineer with over 8 years of experience in designing, developing, and deploying advanced robotic systems in the dynamic tech ecosystem of New York City. Proficient in integrating artificial intelligence, machine learning, and autonomous control systems to solve complex engineering challenges. Committed to leveraging cutting-edge technologies to drive innovation in industries such as healthcare, manufacturing, and urban automation. As a Robotics Engineer in the United States New York City area, I thrive in collaborative environments where technical excellence meets real-world impact.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Sensors &amp; Actuators:</w:t>
      </w:r>
      <w:r>
        <w:t xml:space="preserve"> </w:t>
      </w:r>
      <w:r>
        <w:t xml:space="preserve">LiDAR, IMU (Inertial Measurement Unit), Raspberry Pi, Arduino</w:t>
      </w:r>
    </w:p>
    <w:p>
      <w:pPr>
        <w:numPr>
          <w:ilvl w:val="0"/>
          <w:numId w:val="1001"/>
        </w:numPr>
        <w:pStyle w:val="Compact"/>
      </w:pPr>
      <w:r>
        <w:rPr>
          <w:bCs/>
          <w:b/>
        </w:rPr>
        <w:t xml:space="preserve">Software Tools:</w:t>
      </w:r>
      <w:r>
        <w:t xml:space="preserve"> </w:t>
      </w:r>
      <w:r>
        <w:t xml:space="preserve">Git, Docker, Unity3D (for simulation), ROS2</w:t>
      </w:r>
    </w:p>
    <w:p>
      <w:pPr>
        <w:numPr>
          <w:ilvl w:val="0"/>
          <w:numId w:val="1001"/>
        </w:numPr>
        <w:pStyle w:val="Compact"/>
      </w:pPr>
      <w:r>
        <w:rPr>
          <w:bCs/>
          <w:b/>
        </w:rPr>
        <w:t xml:space="preserve">Autonomous Systems:</w:t>
      </w:r>
      <w:r>
        <w:t xml:space="preserve"> </w:t>
      </w:r>
      <w:r>
        <w:t xml:space="preserve">SLAM (Simultaneous Localization and Mapping), Path Planning, Object Detection</w:t>
      </w:r>
    </w:p>
    <w:p>
      <w:pPr>
        <w:numPr>
          <w:ilvl w:val="0"/>
          <w:numId w:val="1001"/>
        </w:numPr>
        <w:pStyle w:val="Compact"/>
      </w:pPr>
      <w:r>
        <w:rPr>
          <w:bCs/>
          <w:b/>
        </w:rPr>
        <w:t xml:space="preserve">Certifications:</w:t>
      </w:r>
      <w:r>
        <w:t xml:space="preserve"> </w:t>
      </w:r>
      <w:r>
        <w:t xml:space="preserve">AWS Machine Learning Specialty, ROS Certified Professional</w:t>
      </w:r>
    </w:p>
    <w:bookmarkEnd w:id="22"/>
    <w:bookmarkStart w:id="26"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iCs/>
          <w:i/>
        </w:rPr>
        <w:t xml:space="preserve">AeroTech Innovations, New York City, United States</w:t>
      </w:r>
    </w:p>
    <w:p>
      <w:pPr>
        <w:pStyle w:val="BodyText"/>
      </w:pPr>
      <w:r>
        <w:rPr>
          <w:bCs/>
          <w:b/>
        </w:rPr>
        <w:t xml:space="preserve">June 2021 – Present</w:t>
      </w:r>
    </w:p>
    <w:p>
      <w:pPr>
        <w:numPr>
          <w:ilvl w:val="0"/>
          <w:numId w:val="1002"/>
        </w:numPr>
        <w:pStyle w:val="Compact"/>
      </w:pPr>
      <w:r>
        <w:t xml:space="preserve">Designed and implemented autonomous navigation systems for aerial and ground robots used in urban logistics. Developed algorithms for real-time obstacle avoidance and path optimization, improving delivery efficiency by 30%.</w:t>
      </w:r>
    </w:p>
    <w:p>
      <w:pPr>
        <w:numPr>
          <w:ilvl w:val="0"/>
          <w:numId w:val="1002"/>
        </w:numPr>
        <w:pStyle w:val="Compact"/>
      </w:pPr>
      <w:r>
        <w:t xml:space="preserve">Collaborated with AI teams to integrate machine learning models into robotic platforms, enabling predictive maintenance systems that reduced downtime by 25%.</w:t>
      </w:r>
    </w:p>
    <w:p>
      <w:pPr>
        <w:numPr>
          <w:ilvl w:val="0"/>
          <w:numId w:val="1002"/>
        </w:numPr>
        <w:pStyle w:val="Compact"/>
      </w:pPr>
      <w:r>
        <w:t xml:space="preserve">Led a cross-functional team of engineers to deploy a fleet of warehouse robots in New York City’s logistics hubs, achieving full scalability and reliability under high-stress conditions.</w:t>
      </w:r>
    </w:p>
    <w:p>
      <w:pPr>
        <w:numPr>
          <w:ilvl w:val="0"/>
          <w:numId w:val="1002"/>
        </w:numPr>
        <w:pStyle w:val="Compact"/>
      </w:pPr>
      <w:r>
        <w:t xml:space="preserve">Presented research at the IEEE International Conference on Robotics and Automation (ICRA) in 2023, focusing on swarm robotics for disaster response scenarios.</w:t>
      </w:r>
    </w:p>
    <w:bookmarkEnd w:id="23"/>
    <w:bookmarkStart w:id="24" w:name="robotics-development-engineer"/>
    <w:p>
      <w:pPr>
        <w:pStyle w:val="Heading3"/>
      </w:pPr>
      <w:r>
        <w:t xml:space="preserve">Robotics Development Engineer</w:t>
      </w:r>
    </w:p>
    <w:p>
      <w:pPr>
        <w:pStyle w:val="FirstParagraph"/>
      </w:pPr>
      <w:r>
        <w:rPr>
          <w:iCs/>
          <w:i/>
        </w:rPr>
        <w:t xml:space="preserve">Visionary Robotics Labs, New York City, United States</w:t>
      </w:r>
    </w:p>
    <w:p>
      <w:pPr>
        <w:pStyle w:val="BodyText"/>
      </w:pPr>
      <w:r>
        <w:rPr>
          <w:bCs/>
          <w:b/>
        </w:rPr>
        <w:t xml:space="preserve">January 2018 – May 2021</w:t>
      </w:r>
    </w:p>
    <w:p>
      <w:pPr>
        <w:numPr>
          <w:ilvl w:val="0"/>
          <w:numId w:val="1003"/>
        </w:numPr>
        <w:pStyle w:val="Compact"/>
      </w:pPr>
      <w:r>
        <w:t xml:space="preserve">Developed modular robotic systems for healthcare applications, including a robotic arm for precision surgeries that received FDA approval in 2020.</w:t>
      </w:r>
    </w:p>
    <w:p>
      <w:pPr>
        <w:numPr>
          <w:ilvl w:val="0"/>
          <w:numId w:val="1003"/>
        </w:numPr>
        <w:pStyle w:val="Compact"/>
      </w:pPr>
      <w:r>
        <w:t xml:space="preserve">Optimized sensor fusion algorithms to enhance the accuracy of autonomous drones used in urban aerial mapping projects across New York City.</w:t>
      </w:r>
    </w:p>
    <w:p>
      <w:pPr>
        <w:numPr>
          <w:ilvl w:val="0"/>
          <w:numId w:val="1003"/>
        </w:numPr>
        <w:pStyle w:val="Compact"/>
      </w:pPr>
      <w:r>
        <w:t xml:space="preserve">Contributed to open-source robotics projects on GitHub, gaining recognition from the global developer community and contributing to ROS packages for industrial automation.</w:t>
      </w:r>
    </w:p>
    <w:p>
      <w:pPr>
        <w:numPr>
          <w:ilvl w:val="0"/>
          <w:numId w:val="1003"/>
        </w:numPr>
        <w:pStyle w:val="Compact"/>
      </w:pPr>
      <w:r>
        <w:t xml:space="preserve">Partnered with local universities in the United States New York City area to establish internship programs, fostering talent in next-generation robotics engineers.</w:t>
      </w:r>
    </w:p>
    <w:bookmarkEnd w:id="24"/>
    <w:bookmarkStart w:id="25" w:name="junior-robotics-engineer"/>
    <w:p>
      <w:pPr>
        <w:pStyle w:val="Heading3"/>
      </w:pPr>
      <w:r>
        <w:t xml:space="preserve">Junior Robotics Engineer</w:t>
      </w:r>
    </w:p>
    <w:p>
      <w:pPr>
        <w:pStyle w:val="FirstParagraph"/>
      </w:pPr>
      <w:r>
        <w:rPr>
          <w:iCs/>
          <w:i/>
        </w:rPr>
        <w:t xml:space="preserve">NextGen Automation, New York City, United States</w:t>
      </w:r>
    </w:p>
    <w:p>
      <w:pPr>
        <w:pStyle w:val="BodyText"/>
      </w:pPr>
      <w:r>
        <w:rPr>
          <w:bCs/>
          <w:b/>
        </w:rPr>
        <w:t xml:space="preserve">July 2015 – December 2017</w:t>
      </w:r>
    </w:p>
    <w:p>
      <w:pPr>
        <w:numPr>
          <w:ilvl w:val="0"/>
          <w:numId w:val="1004"/>
        </w:numPr>
        <w:pStyle w:val="Compact"/>
      </w:pPr>
      <w:r>
        <w:t xml:space="preserve">Assisted in the development of robotic solutions for manufacturing plants, reducing assembly line errors by 18% through improved control systems.</w:t>
      </w:r>
    </w:p>
    <w:p>
      <w:pPr>
        <w:numPr>
          <w:ilvl w:val="0"/>
          <w:numId w:val="1004"/>
        </w:numPr>
        <w:pStyle w:val="Compact"/>
      </w:pPr>
      <w:r>
        <w:t xml:space="preserve">Conducted simulations using Gazebo and ROS to test robotic arm configurations, accelerating product development cycles.</w:t>
      </w:r>
    </w:p>
    <w:p>
      <w:pPr>
        <w:numPr>
          <w:ilvl w:val="0"/>
          <w:numId w:val="1004"/>
        </w:numPr>
        <w:pStyle w:val="Compact"/>
      </w:pPr>
      <w:r>
        <w:t xml:space="preserve">Supported field deployments of robots in high-traffic environments, ensuring compliance with safety standards and regulatory requirements in the United States.</w:t>
      </w:r>
    </w:p>
    <w:bookmarkEnd w:id="25"/>
    <w:bookmarkEnd w:id="26"/>
    <w:bookmarkStart w:id="27" w:name="education"/>
    <w:p>
      <w:pPr>
        <w:pStyle w:val="Heading2"/>
      </w:pPr>
      <w:r>
        <w:t xml:space="preserve">Education</w:t>
      </w:r>
    </w:p>
    <w:p>
      <w:pPr>
        <w:pStyle w:val="FirstParagraph"/>
      </w:pPr>
      <w:r>
        <w:rPr>
          <w:bCs/>
          <w:b/>
        </w:rPr>
        <w:t xml:space="preserve">Bachelor of Science in Robotics Engineering</w:t>
      </w:r>
    </w:p>
    <w:p>
      <w:pPr>
        <w:pStyle w:val="BodyText"/>
      </w:pPr>
      <w:r>
        <w:rPr>
          <w:iCs/>
          <w:i/>
        </w:rPr>
        <w:t xml:space="preserve">New York Institute of Technology (NYIT), New York City, United States</w:t>
      </w:r>
    </w:p>
    <w:p>
      <w:pPr>
        <w:pStyle w:val="BodyText"/>
      </w:pPr>
      <w:r>
        <w:rPr>
          <w:bCs/>
          <w:b/>
        </w:rPr>
        <w:t xml:space="preserve">Graduation Date:</w:t>
      </w:r>
      <w:r>
        <w:t xml:space="preserve"> </w:t>
      </w:r>
      <w:r>
        <w:t xml:space="preserve">May 2015</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EIT (Engineer in Training) License</w:t>
      </w:r>
      <w:r>
        <w:t xml:space="preserve"> </w:t>
      </w:r>
      <w:r>
        <w:t xml:space="preserve">– New York State Board for Engineering and Land Surveying, 2017</w:t>
      </w:r>
    </w:p>
    <w:p>
      <w:pPr>
        <w:numPr>
          <w:ilvl w:val="0"/>
          <w:numId w:val="1005"/>
        </w:numPr>
        <w:pStyle w:val="Compact"/>
      </w:pPr>
      <w:r>
        <w:rPr>
          <w:bCs/>
          <w:b/>
        </w:rPr>
        <w:t xml:space="preserve">AWS Machine Learning Specialty Certification</w:t>
      </w:r>
      <w:r>
        <w:t xml:space="preserve"> </w:t>
      </w:r>
      <w:r>
        <w:t xml:space="preserve">– Amazon Web Services, 2022</w:t>
      </w:r>
    </w:p>
    <w:p>
      <w:pPr>
        <w:numPr>
          <w:ilvl w:val="0"/>
          <w:numId w:val="1005"/>
        </w:numPr>
        <w:pStyle w:val="Compact"/>
      </w:pPr>
      <w:r>
        <w:rPr>
          <w:bCs/>
          <w:b/>
        </w:rPr>
        <w:t xml:space="preserve">ROS Certified Professional (RCP)</w:t>
      </w:r>
      <w:r>
        <w:t xml:space="preserve"> </w:t>
      </w:r>
      <w:r>
        <w:t xml:space="preserve">– Open Robotics, 2019</w:t>
      </w:r>
    </w:p>
    <w:bookmarkEnd w:id="28"/>
    <w:bookmarkStart w:id="29" w:name="projects-and-research"/>
    <w:p>
      <w:pPr>
        <w:pStyle w:val="Heading2"/>
      </w:pPr>
      <w:r>
        <w:t xml:space="preserve">Projects and Research</w:t>
      </w:r>
    </w:p>
    <w:p>
      <w:pPr>
        <w:pStyle w:val="FirstParagraph"/>
      </w:pPr>
      <w:r>
        <w:rPr>
          <w:bCs/>
          <w:b/>
        </w:rPr>
        <w:t xml:space="preserve">Autonomous Drone Fleet for Urban Delivery (AeroDelivery)</w:t>
      </w:r>
    </w:p>
    <w:p>
      <w:pPr>
        <w:pStyle w:val="BodyText"/>
      </w:pPr>
      <w:r>
        <w:rPr>
          <w:iCs/>
          <w:i/>
        </w:rPr>
        <w:t xml:space="preserve">Description:</w:t>
      </w:r>
      <w:r>
        <w:t xml:space="preserve"> </w:t>
      </w:r>
      <w:r>
        <w:t xml:space="preserve">Designed a swarm of drones capable of navigating New York City’s complex urban environment, incorporating real-time traffic data and weather sensors. The project was funded by the NYC Department of Transportation.</w:t>
      </w:r>
    </w:p>
    <w:p>
      <w:pPr>
        <w:pStyle w:val="BodyText"/>
      </w:pPr>
      <w:r>
        <w:rPr>
          <w:bCs/>
          <w:b/>
        </w:rPr>
        <w:t xml:space="preserve">Healthcare Robotics Initiative</w:t>
      </w:r>
    </w:p>
    <w:p>
      <w:pPr>
        <w:pStyle w:val="BodyText"/>
      </w:pPr>
      <w:r>
        <w:rPr>
          <w:iCs/>
          <w:i/>
        </w:rPr>
        <w:t xml:space="preserve">Description:</w:t>
      </w:r>
      <w:r>
        <w:t xml:space="preserve"> </w:t>
      </w:r>
      <w:r>
        <w:t xml:space="preserve">Developed a robotic assistant for hospital settings to reduce staff workload. The system was piloted in several hospitals across the United States New York City area, achieving a 20% improvement in patient care efficiency.</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Institute of Electrical and Electronics Engineers (IEEE)</w:t>
      </w:r>
      <w:r>
        <w:t xml:space="preserve"> </w:t>
      </w:r>
      <w:r>
        <w:t xml:space="preserve">– Member since 2016</w:t>
      </w:r>
    </w:p>
    <w:p>
      <w:pPr>
        <w:numPr>
          <w:ilvl w:val="0"/>
          <w:numId w:val="1006"/>
        </w:numPr>
        <w:pStyle w:val="Compact"/>
      </w:pPr>
      <w:r>
        <w:rPr>
          <w:bCs/>
          <w:b/>
        </w:rPr>
        <w:t xml:space="preserve">New York Robotics Society</w:t>
      </w:r>
      <w:r>
        <w:t xml:space="preserve"> </w:t>
      </w:r>
      <w:r>
        <w:t xml:space="preserve">– Founding Member, 2019–Present</w:t>
      </w:r>
    </w:p>
    <w:p>
      <w:pPr>
        <w:numPr>
          <w:ilvl w:val="0"/>
          <w:numId w:val="1006"/>
        </w:numPr>
        <w:pStyle w:val="Compact"/>
      </w:pPr>
      <w:r>
        <w:rPr>
          <w:bCs/>
          <w:b/>
        </w:rPr>
        <w:t xml:space="preserve">Association for the Advancement of Artificial Intelligence (AAAI)</w:t>
      </w:r>
      <w:r>
        <w:t xml:space="preserve"> </w:t>
      </w:r>
      <w:r>
        <w:t xml:space="preserve">– Member since 2020</w:t>
      </w:r>
    </w:p>
    <w:bookmarkEnd w:id="30"/>
    <w:bookmarkStart w:id="31"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Spanish – Proficient</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iCs/>
          <w:i/>
        </w:rPr>
        <w:t xml:space="preserve">This Curriculum Vitae is tailored for a Robotics Engineer in the United States New York City area, emphasizing technical expertise and real-world applications in one of the world’s most innovative tech hubs.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2026-06-03T12:43:36Z</dcterms:created>
  <dcterms:modified xsi:type="dcterms:W3CDTF">2026-06-03T12:43:36Z</dcterms:modified>
</cp:coreProperties>
</file>

<file path=docProps/custom.xml><?xml version="1.0" encoding="utf-8"?>
<Properties xmlns="http://schemas.openxmlformats.org/officeDocument/2006/custom-properties" xmlns:vt="http://schemas.openxmlformats.org/officeDocument/2006/docPropsVTypes"/>
</file>