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32" w:name="sales-executive-argentina-buenos-aires"/>
    <w:p>
      <w:pPr>
        <w:pStyle w:val="Heading2"/>
      </w:pPr>
      <w:r>
        <w:t xml:space="preserve">Sales Executive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[Your LinkedIn Profile]</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Argentine market, specializing in B2B and B2C sales strategies. Proven track record of exceeding targets, building long-term client relationships, and driving revenue growth in Argentina Buenos Aires. Adept at navigating the unique challenges of the Argentine business landscape while delivering exceptional value to clients and stakeholders. Fluent in Spanish and English, with a deep understanding of local market dynamics, cultural nuances, and economic trends. Committed to fostering innovation and excellence in sales operations within the vibrant commercial environment of Argentina Buenos Aires.</w:t>
      </w:r>
    </w:p>
    <w:bookmarkEnd w:id="21"/>
    <w:bookmarkStart w:id="25" w:name="professional-experience"/>
    <w:p>
      <w:pPr>
        <w:pStyle w:val="Heading3"/>
      </w:pPr>
      <w:r>
        <w:t xml:space="preserve">Professional Experience</w:t>
      </w:r>
    </w:p>
    <w:bookmarkStart w:id="22" w:name="X29718d4e7a7908e84113225628944356bc39578"/>
    <w:p>
      <w:pPr>
        <w:pStyle w:val="Heading4"/>
      </w:pPr>
      <w:r>
        <w:t xml:space="preserve">Senior Sales Executive | XYZ Corporation, Buenos Aires, Argentina</w:t>
      </w:r>
    </w:p>
    <w:p>
      <w:pPr>
        <w:pStyle w:val="FirstParagraph"/>
      </w:pPr>
      <w:r>
        <w:rPr>
          <w:iCs/>
          <w:i/>
        </w:rPr>
        <w:t xml:space="preserve">January 2019 – Present</w:t>
      </w:r>
    </w:p>
    <w:p>
      <w:pPr>
        <w:numPr>
          <w:ilvl w:val="0"/>
          <w:numId w:val="1001"/>
        </w:numPr>
        <w:pStyle w:val="Compact"/>
      </w:pPr>
      <w:r>
        <w:t xml:space="preserve">Managed a team of 15 sales professionals, achieving a 35% year-over-year increase in revenue for the South American region.</w:t>
      </w:r>
    </w:p>
    <w:p>
      <w:pPr>
        <w:numPr>
          <w:ilvl w:val="0"/>
          <w:numId w:val="1001"/>
        </w:numPr>
        <w:pStyle w:val="Compact"/>
      </w:pPr>
      <w:r>
        <w:t xml:space="preserve">Developed and executed sales strategies tailored to the Argentine market, resulting in a 20% expansion of the client base in Buenos Aires.</w:t>
      </w:r>
    </w:p>
    <w:p>
      <w:pPr>
        <w:numPr>
          <w:ilvl w:val="0"/>
          <w:numId w:val="1001"/>
        </w:numPr>
        <w:pStyle w:val="Compact"/>
      </w:pPr>
      <w:r>
        <w:t xml:space="preserve">Collaborated with marketing teams to design targeted campaigns, improving lead generation by 40% and increasing conversion rates by 25%.</w:t>
      </w:r>
    </w:p>
    <w:p>
      <w:pPr>
        <w:numPr>
          <w:ilvl w:val="0"/>
          <w:numId w:val="1001"/>
        </w:numPr>
        <w:pStyle w:val="Compact"/>
      </w:pPr>
      <w:r>
        <w:t xml:space="preserve">Negotiated high-value contracts with key clients, including multinational corporations and local enterprises, securing $5M in annual revenue.</w:t>
      </w:r>
    </w:p>
    <w:p>
      <w:pPr>
        <w:numPr>
          <w:ilvl w:val="0"/>
          <w:numId w:val="1001"/>
        </w:numPr>
        <w:pStyle w:val="Compact"/>
      </w:pPr>
      <w:r>
        <w:t xml:space="preserve">Provided leadership in navigating Argentina’s complex regulatory environment, ensuring compliance while maintaining competitive advantages.</w:t>
      </w:r>
    </w:p>
    <w:bookmarkEnd w:id="22"/>
    <w:bookmarkStart w:id="23" w:name="X176e370029c609d349a74711cf64c1646cf04be"/>
    <w:p>
      <w:pPr>
        <w:pStyle w:val="Heading4"/>
      </w:pPr>
      <w:r>
        <w:t xml:space="preserve">Sales Manager | ABC Technologies, Buenos Aires, Argentina</w:t>
      </w:r>
    </w:p>
    <w:p>
      <w:pPr>
        <w:pStyle w:val="FirstParagraph"/>
      </w:pPr>
      <w:r>
        <w:rPr>
          <w:iCs/>
          <w:i/>
        </w:rPr>
        <w:t xml:space="preserve">June 2015 – December 2018</w:t>
      </w:r>
    </w:p>
    <w:p>
      <w:pPr>
        <w:numPr>
          <w:ilvl w:val="0"/>
          <w:numId w:val="1002"/>
        </w:numPr>
        <w:pStyle w:val="Compact"/>
      </w:pPr>
      <w:r>
        <w:t xml:space="preserve">Directed sales operations for a portfolio of tech solutions, achieving a 30% increase in market share within Buenos Aires.</w:t>
      </w:r>
    </w:p>
    <w:p>
      <w:pPr>
        <w:numPr>
          <w:ilvl w:val="0"/>
          <w:numId w:val="1002"/>
        </w:numPr>
        <w:pStyle w:val="Compact"/>
      </w:pPr>
      <w:r>
        <w:t xml:space="preserve">Implemented CRM systems to streamline sales processes, reducing cycle times by 15% and improving team productivity.</w:t>
      </w:r>
    </w:p>
    <w:p>
      <w:pPr>
        <w:numPr>
          <w:ilvl w:val="0"/>
          <w:numId w:val="1002"/>
        </w:numPr>
        <w:pStyle w:val="Compact"/>
      </w:pPr>
      <w:r>
        <w:t xml:space="preserve">Fostered strategic partnerships with local distributors, expanding the company’s reach across Argentina’s provinces.</w:t>
      </w:r>
    </w:p>
    <w:p>
      <w:pPr>
        <w:numPr>
          <w:ilvl w:val="0"/>
          <w:numId w:val="1002"/>
        </w:numPr>
        <w:pStyle w:val="Compact"/>
      </w:pPr>
      <w:r>
        <w:t xml:space="preserve">Conducted regular training sessions for sales teams, enhancing their negotiation skills and product knowledge to meet regional targets.</w:t>
      </w:r>
    </w:p>
    <w:p>
      <w:pPr>
        <w:numPr>
          <w:ilvl w:val="0"/>
          <w:numId w:val="1002"/>
        </w:numPr>
        <w:pStyle w:val="Compact"/>
      </w:pPr>
      <w:r>
        <w:t xml:space="preserve">Received recognition as "Top Sales Manager in Argentina Buenos Aires" by the National Sales Association in 2017.</w:t>
      </w:r>
    </w:p>
    <w:bookmarkEnd w:id="23"/>
    <w:bookmarkStart w:id="24" w:name="Xf020e0002c3536e001ff5df411b3298e5fd1172"/>
    <w:p>
      <w:pPr>
        <w:pStyle w:val="Heading4"/>
      </w:pPr>
      <w:r>
        <w:t xml:space="preserve">Junior Sales Executive | DEF Industries, Buenos Aires, Argentina</w:t>
      </w:r>
    </w:p>
    <w:p>
      <w:pPr>
        <w:pStyle w:val="FirstParagraph"/>
      </w:pPr>
      <w:r>
        <w:rPr>
          <w:iCs/>
          <w:i/>
        </w:rPr>
        <w:t xml:space="preserve">March 2013 – May 2015</w:t>
      </w:r>
    </w:p>
    <w:p>
      <w:pPr>
        <w:numPr>
          <w:ilvl w:val="0"/>
          <w:numId w:val="1003"/>
        </w:numPr>
        <w:pStyle w:val="Compact"/>
      </w:pPr>
      <w:r>
        <w:t xml:space="preserve">Sold industrial equipment and services to manufacturing clients in Buenos Aires, consistently exceeding monthly sales targets.</w:t>
      </w:r>
    </w:p>
    <w:p>
      <w:pPr>
        <w:numPr>
          <w:ilvl w:val="0"/>
          <w:numId w:val="1003"/>
        </w:numPr>
        <w:pStyle w:val="Compact"/>
      </w:pPr>
      <w:r>
        <w:t xml:space="preserve">Developed strong relationships with key accounts, leading to a 25% increase in repeat business within the first year.</w:t>
      </w:r>
    </w:p>
    <w:p>
      <w:pPr>
        <w:numPr>
          <w:ilvl w:val="0"/>
          <w:numId w:val="1003"/>
        </w:numPr>
        <w:pStyle w:val="Compact"/>
      </w:pPr>
      <w:r>
        <w:t xml:space="preserve">Provided customer support and troubleshooting, enhancing client satisfaction scores by 30%.</w:t>
      </w:r>
    </w:p>
    <w:p>
      <w:pPr>
        <w:numPr>
          <w:ilvl w:val="0"/>
          <w:numId w:val="1003"/>
        </w:numPr>
        <w:pStyle w:val="Compact"/>
      </w:pPr>
      <w:r>
        <w:t xml:space="preserve">Participated in market research initiatives to identify emerging trends and opportunities in Argentina’s industrial sector.</w:t>
      </w:r>
    </w:p>
    <w:bookmarkEnd w:id="24"/>
    <w:bookmarkEnd w:id="25"/>
    <w:bookmarkStart w:id="27" w:name="education"/>
    <w:p>
      <w:pPr>
        <w:pStyle w:val="Heading3"/>
      </w:pPr>
      <w:r>
        <w:t xml:space="preserve">Education</w:t>
      </w:r>
    </w:p>
    <w:bookmarkStart w:id="26" w:name="Xa482c06daa0d6354905aebbec211a138e68985a"/>
    <w:p>
      <w:pPr>
        <w:pStyle w:val="Heading4"/>
      </w:pPr>
      <w:r>
        <w:t xml:space="preserve">Bachelor of Business Administration (BBA) | Universidad de Buenos Aires, Argentina</w:t>
      </w:r>
    </w:p>
    <w:p>
      <w:pPr>
        <w:pStyle w:val="FirstParagraph"/>
      </w:pPr>
      <w:r>
        <w:rPr>
          <w:iCs/>
          <w:i/>
        </w:rPr>
        <w:t xml:space="preserve">Graduated: June 2012</w:t>
      </w:r>
    </w:p>
    <w:p>
      <w:pPr>
        <w:pStyle w:val="BodyText"/>
      </w:pPr>
      <w:r>
        <w:t xml:space="preserve">Relevant coursework: Sales Management, Marketing Strategy, International Business.</w:t>
      </w:r>
    </w:p>
    <w:bookmarkEnd w:id="26"/>
    <w:bookmarkEnd w:id="27"/>
    <w:bookmarkStart w:id="28"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designing and executing sales plans tailored to Argentina Buenos Aires’ market needs.</w:t>
      </w:r>
    </w:p>
    <w:p>
      <w:pPr>
        <w:numPr>
          <w:ilvl w:val="0"/>
          <w:numId w:val="1004"/>
        </w:numPr>
        <w:pStyle w:val="Compact"/>
      </w:pPr>
      <w:r>
        <w:rPr>
          <w:bCs/>
          <w:b/>
        </w:rPr>
        <w:t xml:space="preserve">Clients Relationships:</w:t>
      </w:r>
      <w:r>
        <w:t xml:space="preserve"> </w:t>
      </w:r>
      <w:r>
        <w:t xml:space="preserve">Strong ability to build trust, negotiate, and maintain long-term partnerships.</w:t>
      </w:r>
    </w:p>
    <w:p>
      <w:pPr>
        <w:numPr>
          <w:ilvl w:val="0"/>
          <w:numId w:val="1004"/>
        </w:numPr>
        <w:pStyle w:val="Compact"/>
      </w:pPr>
      <w:r>
        <w:rPr>
          <w:bCs/>
          <w:b/>
        </w:rPr>
        <w:t xml:space="preserve">Data Analysis:</w:t>
      </w:r>
      <w:r>
        <w:t xml:space="preserve"> </w:t>
      </w:r>
      <w:r>
        <w:t xml:space="preserve">Proficient in using CRM tools (Salesforce, HubSpot) to track performance and identify growth opportunities.</w:t>
      </w:r>
    </w:p>
    <w:p>
      <w:pPr>
        <w:numPr>
          <w:ilvl w:val="0"/>
          <w:numId w:val="1004"/>
        </w:numPr>
        <w:pStyle w:val="Compact"/>
      </w:pPr>
      <w:r>
        <w:rPr>
          <w:bCs/>
          <w:b/>
        </w:rPr>
        <w:t xml:space="preserve">Languages:</w:t>
      </w:r>
      <w:r>
        <w:t xml:space="preserve"> </w:t>
      </w:r>
      <w:r>
        <w:t xml:space="preserve">Fluent in Spanish (native), English (fluent), and basic Portuguese.</w:t>
      </w:r>
    </w:p>
    <w:p>
      <w:pPr>
        <w:numPr>
          <w:ilvl w:val="0"/>
          <w:numId w:val="1004"/>
        </w:numPr>
        <w:pStyle w:val="Compact"/>
      </w:pPr>
      <w:r>
        <w:rPr>
          <w:bCs/>
          <w:b/>
        </w:rPr>
        <w:t xml:space="preserve">Tech Proficiency:</w:t>
      </w:r>
      <w:r>
        <w:t xml:space="preserve"> </w:t>
      </w:r>
      <w:r>
        <w:t xml:space="preserve">Microsoft Office Suite, Google Workspace, and digital marketing platforms.</w:t>
      </w:r>
    </w:p>
    <w:bookmarkEnd w:id="28"/>
    <w:bookmarkStart w:id="29" w:name="certifications"/>
    <w:p>
      <w:pPr>
        <w:pStyle w:val="Heading3"/>
      </w:pPr>
      <w:r>
        <w:t xml:space="preserve">Certifications</w:t>
      </w:r>
    </w:p>
    <w:p>
      <w:pPr>
        <w:pStyle w:val="FirstParagraph"/>
      </w:pPr>
      <w:r>
        <w:rPr>
          <w:bCs/>
          <w:b/>
        </w:rPr>
        <w:t xml:space="preserve">Sales Management Certification | Instituto de Marketing Argentino (IMA)</w:t>
      </w:r>
      <w:r>
        <w:t xml:space="preserve"> </w:t>
      </w:r>
      <w:r>
        <w:t xml:space="preserve">– 2018</w:t>
      </w:r>
    </w:p>
    <w:p>
      <w:pPr>
        <w:pStyle w:val="BodyText"/>
      </w:pPr>
      <w:r>
        <w:rPr>
          <w:bCs/>
          <w:b/>
        </w:rPr>
        <w:t xml:space="preserve">Advanced Negotiation Techniques | Universidad Argentina de la Empresa (UADE)</w:t>
      </w:r>
      <w:r>
        <w:t xml:space="preserve"> </w:t>
      </w:r>
      <w:r>
        <w:t xml:space="preserve">– 2016</w:t>
      </w:r>
    </w:p>
    <w:bookmarkEnd w:id="29"/>
    <w:bookmarkStart w:id="30" w:name="languages"/>
    <w:p>
      <w:pPr>
        <w:pStyle w:val="Heading3"/>
      </w:pPr>
      <w:r>
        <w:t xml:space="preserve">Languages</w:t>
      </w:r>
    </w:p>
    <w:p>
      <w:pPr>
        <w:numPr>
          <w:ilvl w:val="0"/>
          <w:numId w:val="1005"/>
        </w:numPr>
        <w:pStyle w:val="Compact"/>
      </w:pPr>
      <w:r>
        <w:t xml:space="preserve">Spanish: Native proficiency.</w:t>
      </w:r>
    </w:p>
    <w:p>
      <w:pPr>
        <w:numPr>
          <w:ilvl w:val="0"/>
          <w:numId w:val="1005"/>
        </w:numPr>
        <w:pStyle w:val="Compact"/>
      </w:pPr>
      <w:r>
        <w:t xml:space="preserve">English: Fluent (written and spoken).</w:t>
      </w:r>
    </w:p>
    <w:p>
      <w:pPr>
        <w:numPr>
          <w:ilvl w:val="0"/>
          <w:numId w:val="1005"/>
        </w:numPr>
        <w:pStyle w:val="Compact"/>
      </w:pPr>
      <w:r>
        <w:t xml:space="preserve">Portuguese: Basic understanding.</w:t>
      </w:r>
    </w:p>
    <w:bookmarkEnd w:id="30"/>
    <w:bookmarkStart w:id="31" w:name="references"/>
    <w:p>
      <w:pPr>
        <w:pStyle w:val="Heading3"/>
      </w:pPr>
      <w:r>
        <w:t xml:space="preserve">References</w:t>
      </w:r>
    </w:p>
    <w:p>
      <w:pPr>
        <w:pStyle w:val="FirstParagraph"/>
      </w:pPr>
      <w:r>
        <w:t xml:space="preserve">Available upon request. References from previous employers in Argentina Buenos Aires, including XYZ Corporation and ABC Technologies, are happy to provide testimonials.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2025-12-05T03:26:06Z</dcterms:created>
  <dcterms:modified xsi:type="dcterms:W3CDTF">2025-12-05T03:26:06Z</dcterms:modified>
</cp:coreProperties>
</file>

<file path=docProps/custom.xml><?xml version="1.0" encoding="utf-8"?>
<Properties xmlns="http://schemas.openxmlformats.org/officeDocument/2006/custom-properties" xmlns:vt="http://schemas.openxmlformats.org/officeDocument/2006/docPropsVTypes"/>
</file>