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Sales</w:t>
      </w:r>
      <w:r>
        <w:t xml:space="preserve"> </w:t>
      </w:r>
      <w:r>
        <w:t xml:space="preserve">Executive</w:t>
      </w:r>
      <w:r>
        <w:t xml:space="preserve"> </w:t>
      </w:r>
      <w:r>
        <w:t xml:space="preserve">in</w:t>
      </w:r>
      <w:r>
        <w:t xml:space="preserve"> </w:t>
      </w:r>
      <w:r>
        <w:t xml:space="preserve">Australia</w:t>
      </w:r>
      <w:r>
        <w:t xml:space="preserve"> </w:t>
      </w:r>
      <w:r>
        <w:t xml:space="preserve">Brisbane</w:t>
      </w:r>
    </w:p>
    <w:bookmarkStart w:id="32" w:name="curriculum-vitae"/>
    <w:p>
      <w:pPr>
        <w:pStyle w:val="Heading1"/>
      </w:pPr>
      <w:r>
        <w:t xml:space="preserve">Curriculum Vitae</w:t>
      </w:r>
    </w:p>
    <w:p>
      <w:pPr>
        <w:pStyle w:val="FirstParagraph"/>
      </w:pPr>
      <w:r>
        <w:rPr>
          <w:bCs/>
          <w:b/>
        </w:rPr>
        <w:t xml:space="preserve">Name:</w:t>
      </w:r>
      <w:r>
        <w:t xml:space="preserve"> </w:t>
      </w:r>
      <w:r>
        <w:t xml:space="preserve">John Doe</w:t>
      </w:r>
      <w:r>
        <w:br/>
      </w:r>
      <w:r>
        <w:rPr>
          <w:bCs/>
          <w:b/>
        </w:rPr>
        <w:t xml:space="preserve">Email:</w:t>
      </w:r>
      <w:r>
        <w:t xml:space="preserve"> </w:t>
      </w:r>
      <w:r>
        <w:t xml:space="preserve">johndoe@example.com</w:t>
      </w:r>
      <w:r>
        <w:br/>
      </w:r>
      <w:r>
        <w:rPr>
          <w:bCs/>
          <w:b/>
        </w:rPr>
        <w:t xml:space="preserve">Phone:</w:t>
      </w:r>
      <w:r>
        <w:t xml:space="preserve"> </w:t>
      </w:r>
      <w:r>
        <w:t xml:space="preserve">+61 7 1234 5678</w:t>
      </w:r>
      <w:r>
        <w:br/>
      </w:r>
      <w:r>
        <w:rPr>
          <w:bCs/>
          <w:b/>
        </w:rPr>
        <w:t xml:space="preserve">Location:</w:t>
      </w:r>
      <w:r>
        <w:t xml:space="preserve"> </w:t>
      </w:r>
      <w:r>
        <w:t xml:space="preserve">Brisbane, Australia</w:t>
      </w:r>
    </w:p>
    <w:bookmarkStart w:id="20" w:name="professional-summary"/>
    <w:p>
      <w:pPr>
        <w:pStyle w:val="Heading2"/>
      </w:pPr>
      <w:r>
        <w:t xml:space="preserve">Professional Summary</w:t>
      </w:r>
    </w:p>
    <w:p>
      <w:pPr>
        <w:pStyle w:val="FirstParagraph"/>
      </w:pPr>
      <w:r>
        <w:t xml:space="preserve">A dynamic and results-driven Sales Executive with over a decade of experience in the Australian market, specializing in building long-term client relationships and driving revenue growth. Proven track record of exceeding sales targets in diverse industries, including technology, services, and retail. Passionate about delivering exceptional value to clients while aligning with organizational goals. Strong expertise in market analysis, negotiation strategies, and strategic planning tailored to the unique demands of Australia Brisbane's business landscape.</w:t>
      </w:r>
    </w:p>
    <w:bookmarkEnd w:id="20"/>
    <w:bookmarkStart w:id="24" w:name="work-experience"/>
    <w:p>
      <w:pPr>
        <w:pStyle w:val="Heading2"/>
      </w:pPr>
      <w:r>
        <w:t xml:space="preserve">Work Experience</w:t>
      </w:r>
    </w:p>
    <w:bookmarkStart w:id="21" w:name="sales-executive"/>
    <w:p>
      <w:pPr>
        <w:pStyle w:val="Heading3"/>
      </w:pPr>
      <w:r>
        <w:t xml:space="preserve">Sales Executive</w:t>
      </w:r>
    </w:p>
    <w:p>
      <w:pPr>
        <w:pStyle w:val="FirstParagraph"/>
      </w:pPr>
      <w:r>
        <w:rPr>
          <w:bCs/>
          <w:b/>
        </w:rPr>
        <w:t xml:space="preserve">ABC Solutions Pty Ltd</w:t>
      </w:r>
      <w:r>
        <w:t xml:space="preserve">, Brisbane, Australia</w:t>
      </w:r>
      <w:r>
        <w:br/>
      </w:r>
      <w:r>
        <w:rPr>
          <w:iCs/>
          <w:i/>
        </w:rPr>
        <w:t xml:space="preserve">January 2018 – Present</w:t>
      </w:r>
    </w:p>
    <w:p>
      <w:pPr>
        <w:numPr>
          <w:ilvl w:val="0"/>
          <w:numId w:val="1001"/>
        </w:numPr>
        <w:pStyle w:val="Compact"/>
      </w:pPr>
      <w:r>
        <w:t xml:space="preserve">Lead a team of 15 sales professionals to achieve a 25% year-over-year revenue increase, surpassing the company's target by 40%.</w:t>
      </w:r>
    </w:p>
    <w:p>
      <w:pPr>
        <w:numPr>
          <w:ilvl w:val="0"/>
          <w:numId w:val="1001"/>
        </w:numPr>
        <w:pStyle w:val="Compact"/>
      </w:pPr>
      <w:r>
        <w:t xml:space="preserve">Developed and executed a comprehensive sales strategy focused on expanding ABC Solutions' presence in the Brisbane tech sector, resulting in partnerships with 12 new enterprise clients.</w:t>
      </w:r>
    </w:p>
    <w:p>
      <w:pPr>
        <w:numPr>
          <w:ilvl w:val="0"/>
          <w:numId w:val="1001"/>
        </w:numPr>
        <w:pStyle w:val="Compact"/>
      </w:pPr>
      <w:r>
        <w:t xml:space="preserve">Implemented CRM systems to streamline client interactions, reducing lead conversion time by 30% and improving overall sales efficiency.</w:t>
      </w:r>
    </w:p>
    <w:p>
      <w:pPr>
        <w:numPr>
          <w:ilvl w:val="0"/>
          <w:numId w:val="1001"/>
        </w:numPr>
        <w:pStyle w:val="Compact"/>
      </w:pPr>
      <w:r>
        <w:t xml:space="preserve">Collaborated with marketing and product teams to create tailored solutions for high-value clients, contributing to a 15% increase in customer retention rates.</w:t>
      </w:r>
    </w:p>
    <w:bookmarkEnd w:id="21"/>
    <w:bookmarkStart w:id="22" w:name="sales-manager"/>
    <w:p>
      <w:pPr>
        <w:pStyle w:val="Heading3"/>
      </w:pPr>
      <w:r>
        <w:t xml:space="preserve">Sales Manager</w:t>
      </w:r>
    </w:p>
    <w:p>
      <w:pPr>
        <w:pStyle w:val="FirstParagraph"/>
      </w:pPr>
      <w:r>
        <w:rPr>
          <w:bCs/>
          <w:b/>
        </w:rPr>
        <w:t xml:space="preserve">XYZ Retail Group</w:t>
      </w:r>
      <w:r>
        <w:t xml:space="preserve">, Brisbane, Australia</w:t>
      </w:r>
      <w:r>
        <w:br/>
      </w:r>
      <w:r>
        <w:rPr>
          <w:iCs/>
          <w:i/>
        </w:rPr>
        <w:t xml:space="preserve">June 2014 – December 2017</w:t>
      </w:r>
    </w:p>
    <w:p>
      <w:pPr>
        <w:numPr>
          <w:ilvl w:val="0"/>
          <w:numId w:val="1002"/>
        </w:numPr>
        <w:pStyle w:val="Compact"/>
      </w:pPr>
      <w:r>
        <w:t xml:space="preserve">Managed a sales team of 20 across three Brisbane locations, driving a consistent quarterly growth of 8–10% in revenue.</w:t>
      </w:r>
    </w:p>
    <w:p>
      <w:pPr>
        <w:numPr>
          <w:ilvl w:val="0"/>
          <w:numId w:val="1002"/>
        </w:numPr>
        <w:pStyle w:val="Compact"/>
      </w:pPr>
      <w:r>
        <w:t xml:space="preserve">Leveraged data analytics to identify market trends and optimize pricing strategies, leading to a 20% boost in average transaction value.</w:t>
      </w:r>
    </w:p>
    <w:p>
      <w:pPr>
        <w:numPr>
          <w:ilvl w:val="0"/>
          <w:numId w:val="1002"/>
        </w:numPr>
        <w:pStyle w:val="Compact"/>
      </w:pPr>
      <w:r>
        <w:t xml:space="preserve">Established key partnerships with local businesses and community organizations, enhancing brand visibility and customer base by 35%.</w:t>
      </w:r>
    </w:p>
    <w:p>
      <w:pPr>
        <w:numPr>
          <w:ilvl w:val="0"/>
          <w:numId w:val="1002"/>
        </w:numPr>
        <w:pStyle w:val="Compact"/>
      </w:pPr>
      <w:r>
        <w:t xml:space="preserve">Provided mentorship to junior sales staff, resulting in a 90% team retention rate and recognition as the "Best Sales Team" in the region.</w:t>
      </w:r>
    </w:p>
    <w:bookmarkEnd w:id="22"/>
    <w:bookmarkStart w:id="23" w:name="sales-representative"/>
    <w:p>
      <w:pPr>
        <w:pStyle w:val="Heading3"/>
      </w:pPr>
      <w:r>
        <w:t xml:space="preserve">Sales Representative</w:t>
      </w:r>
    </w:p>
    <w:p>
      <w:pPr>
        <w:pStyle w:val="FirstParagraph"/>
      </w:pPr>
      <w:r>
        <w:rPr>
          <w:bCs/>
          <w:b/>
        </w:rPr>
        <w:t xml:space="preserve">PQR Technology Services</w:t>
      </w:r>
      <w:r>
        <w:t xml:space="preserve">, Brisbane, Australia</w:t>
      </w:r>
      <w:r>
        <w:br/>
      </w:r>
      <w:r>
        <w:rPr>
          <w:iCs/>
          <w:i/>
        </w:rPr>
        <w:t xml:space="preserve">July 2011 – May 2014</w:t>
      </w:r>
    </w:p>
    <w:p>
      <w:pPr>
        <w:numPr>
          <w:ilvl w:val="0"/>
          <w:numId w:val="1003"/>
        </w:numPr>
        <w:pStyle w:val="Compact"/>
      </w:pPr>
      <w:r>
        <w:t xml:space="preserve">Generated $2.5 million in annual sales by securing contracts with mid-sized enterprises in the healthcare and education sectors.</w:t>
      </w:r>
    </w:p>
    <w:p>
      <w:pPr>
        <w:numPr>
          <w:ilvl w:val="0"/>
          <w:numId w:val="1003"/>
        </w:numPr>
        <w:pStyle w:val="Compact"/>
      </w:pPr>
      <w:r>
        <w:t xml:space="preserve">Conducted in-depth client needs assessments to deliver customized solutions, achieving a 95% customer satisfaction rate.</w:t>
      </w:r>
    </w:p>
    <w:p>
      <w:pPr>
        <w:numPr>
          <w:ilvl w:val="0"/>
          <w:numId w:val="1003"/>
        </w:numPr>
        <w:pStyle w:val="Compact"/>
      </w:pPr>
      <w:r>
        <w:t xml:space="preserve">Played a pivotal role in the launch of PQR’s flagship product line, contributing to a 40% increase in market share within the first year.</w:t>
      </w:r>
    </w:p>
    <w:p>
      <w:pPr>
        <w:numPr>
          <w:ilvl w:val="0"/>
          <w:numId w:val="1003"/>
        </w:numPr>
        <w:pStyle w:val="Compact"/>
      </w:pPr>
      <w:r>
        <w:t xml:space="preserve">Participated in local business events and networking forums in Brisbane, expanding the company’s reach to over 50 new potential clients.</w:t>
      </w:r>
    </w:p>
    <w:bookmarkEnd w:id="23"/>
    <w:bookmarkEnd w:id="24"/>
    <w:bookmarkStart w:id="25" w:name="education"/>
    <w:p>
      <w:pPr>
        <w:pStyle w:val="Heading2"/>
      </w:pPr>
      <w:r>
        <w:t xml:space="preserve">Education</w:t>
      </w:r>
    </w:p>
    <w:p>
      <w:pPr>
        <w:pStyle w:val="FirstParagraph"/>
      </w:pPr>
      <w:r>
        <w:rPr>
          <w:bCs/>
          <w:b/>
        </w:rPr>
        <w:t xml:space="preserve">Bachelor of Business Administration (BBA)</w:t>
      </w:r>
      <w:r>
        <w:br/>
      </w:r>
      <w:r>
        <w:t xml:space="preserve">University of Queensland, Brisbane, Australia</w:t>
      </w:r>
      <w:r>
        <w:br/>
      </w:r>
      <w:r>
        <w:rPr>
          <w:iCs/>
          <w:i/>
        </w:rPr>
        <w:t xml:space="preserve">Graduated: 2011</w:t>
      </w:r>
    </w:p>
    <w:bookmarkEnd w:id="25"/>
    <w:bookmarkStart w:id="26" w:name="skills"/>
    <w:p>
      <w:pPr>
        <w:pStyle w:val="Heading2"/>
      </w:pPr>
      <w:r>
        <w:t xml:space="preserve">Skills</w:t>
      </w:r>
    </w:p>
    <w:p>
      <w:pPr>
        <w:numPr>
          <w:ilvl w:val="0"/>
          <w:numId w:val="1004"/>
        </w:numPr>
        <w:pStyle w:val="Compact"/>
      </w:pPr>
      <w:r>
        <w:rPr>
          <w:bCs/>
          <w:b/>
        </w:rPr>
        <w:t xml:space="preserve">Client Relationship Management:</w:t>
      </w:r>
      <w:r>
        <w:t xml:space="preserve"> </w:t>
      </w:r>
      <w:r>
        <w:t xml:space="preserve">Expertise in nurturing and maintaining long-term client partnerships.</w:t>
      </w:r>
    </w:p>
    <w:p>
      <w:pPr>
        <w:numPr>
          <w:ilvl w:val="0"/>
          <w:numId w:val="1004"/>
        </w:numPr>
        <w:pStyle w:val="Compact"/>
      </w:pPr>
      <w:r>
        <w:rPr>
          <w:bCs/>
          <w:b/>
        </w:rPr>
        <w:t xml:space="preserve">Sales Strategy:</w:t>
      </w:r>
      <w:r>
        <w:t xml:space="preserve"> </w:t>
      </w:r>
      <w:r>
        <w:t xml:space="preserve">Proficient in developing and executing sales plans aligned with business objectives.</w:t>
      </w:r>
    </w:p>
    <w:p>
      <w:pPr>
        <w:numPr>
          <w:ilvl w:val="0"/>
          <w:numId w:val="1004"/>
        </w:numPr>
        <w:pStyle w:val="Compact"/>
      </w:pPr>
      <w:r>
        <w:rPr>
          <w:bCs/>
          <w:b/>
        </w:rPr>
        <w:t xml:space="preserve">Negotiation &amp; Communication:</w:t>
      </w:r>
      <w:r>
        <w:t xml:space="preserve"> </w:t>
      </w:r>
      <w:r>
        <w:t xml:space="preserve">Strong interpersonal skills to negotiate deals and articulate value propositions effectively.</w:t>
      </w:r>
    </w:p>
    <w:p>
      <w:pPr>
        <w:numPr>
          <w:ilvl w:val="0"/>
          <w:numId w:val="1004"/>
        </w:numPr>
        <w:pStyle w:val="Compact"/>
      </w:pPr>
      <w:r>
        <w:rPr>
          <w:bCs/>
          <w:b/>
        </w:rPr>
        <w:t xml:space="preserve">Data Analysis:</w:t>
      </w:r>
      <w:r>
        <w:t xml:space="preserve"> </w:t>
      </w:r>
      <w:r>
        <w:t xml:space="preserve">Skilled in leveraging CRM tools (e.g., Salesforce, HubSpot) to analyze sales performance and identify growth opportunities.</w:t>
      </w:r>
    </w:p>
    <w:p>
      <w:pPr>
        <w:numPr>
          <w:ilvl w:val="0"/>
          <w:numId w:val="1004"/>
        </w:numPr>
        <w:pStyle w:val="Compact"/>
      </w:pPr>
      <w:r>
        <w:rPr>
          <w:bCs/>
          <w:b/>
        </w:rPr>
        <w:t xml:space="preserve">Market Research:</w:t>
      </w:r>
      <w:r>
        <w:t xml:space="preserve"> </w:t>
      </w:r>
      <w:r>
        <w:t xml:space="preserve">Experienced in conducting competitive analysis and identifying emerging trends in the Australia Brisbane market.</w:t>
      </w:r>
    </w:p>
    <w:bookmarkEnd w:id="26"/>
    <w:bookmarkStart w:id="27" w:name="certifications"/>
    <w:p>
      <w:pPr>
        <w:pStyle w:val="Heading2"/>
      </w:pPr>
      <w:r>
        <w:t xml:space="preserve">Certifications</w:t>
      </w:r>
    </w:p>
    <w:p>
      <w:pPr>
        <w:numPr>
          <w:ilvl w:val="0"/>
          <w:numId w:val="1005"/>
        </w:numPr>
        <w:pStyle w:val="Compact"/>
      </w:pPr>
      <w:r>
        <w:rPr>
          <w:bCs/>
          <w:b/>
        </w:rPr>
        <w:t xml:space="preserve">Sales Management Certification (SMC)</w:t>
      </w:r>
      <w:r>
        <w:t xml:space="preserve">, Australian Sales Association, 2019</w:t>
      </w:r>
    </w:p>
    <w:p>
      <w:pPr>
        <w:numPr>
          <w:ilvl w:val="0"/>
          <w:numId w:val="1005"/>
        </w:numPr>
        <w:pStyle w:val="Compact"/>
      </w:pPr>
      <w:r>
        <w:rPr>
          <w:bCs/>
          <w:b/>
        </w:rPr>
        <w:t xml:space="preserve">Advanced CRM Training</w:t>
      </w:r>
      <w:r>
        <w:t xml:space="preserve">, Salesforce, 2020</w:t>
      </w:r>
    </w:p>
    <w:p>
      <w:pPr>
        <w:numPr>
          <w:ilvl w:val="0"/>
          <w:numId w:val="1005"/>
        </w:numPr>
        <w:pStyle w:val="Compact"/>
      </w:pPr>
      <w:r>
        <w:rPr>
          <w:bCs/>
          <w:b/>
        </w:rPr>
        <w:t xml:space="preserve">Business Negotiation Techniques</w:t>
      </w:r>
      <w:r>
        <w:t xml:space="preserve">, Queensland Institute of Business and Technology, 2017</w:t>
      </w:r>
    </w:p>
    <w:bookmarkEnd w:id="27"/>
    <w:bookmarkStart w:id="28" w:name="professional-affiliations"/>
    <w:p>
      <w:pPr>
        <w:pStyle w:val="Heading2"/>
      </w:pPr>
      <w:r>
        <w:t xml:space="preserve">Professional Affiliations</w:t>
      </w:r>
    </w:p>
    <w:p>
      <w:pPr>
        <w:numPr>
          <w:ilvl w:val="0"/>
          <w:numId w:val="1006"/>
        </w:numPr>
        <w:pStyle w:val="Compact"/>
      </w:pPr>
      <w:r>
        <w:rPr>
          <w:bCs/>
          <w:b/>
        </w:rPr>
        <w:t xml:space="preserve">Australian Sales Association (ASA)</w:t>
      </w:r>
      <w:r>
        <w:t xml:space="preserve"> </w:t>
      </w:r>
      <w:r>
        <w:t xml:space="preserve">– Member since 2015.</w:t>
      </w:r>
    </w:p>
    <w:p>
      <w:pPr>
        <w:numPr>
          <w:ilvl w:val="0"/>
          <w:numId w:val="1006"/>
        </w:numPr>
        <w:pStyle w:val="Compact"/>
      </w:pPr>
      <w:r>
        <w:rPr>
          <w:bCs/>
          <w:b/>
        </w:rPr>
        <w:t xml:space="preserve">Brisbane Chamber of Commerce</w:t>
      </w:r>
      <w:r>
        <w:t xml:space="preserve"> </w:t>
      </w:r>
      <w:r>
        <w:t xml:space="preserve">– Active participant in local business networking events.</w:t>
      </w:r>
    </w:p>
    <w:p>
      <w:pPr>
        <w:numPr>
          <w:ilvl w:val="0"/>
          <w:numId w:val="1006"/>
        </w:numPr>
        <w:pStyle w:val="Compact"/>
      </w:pPr>
      <w:r>
        <w:rPr>
          <w:bCs/>
          <w:b/>
        </w:rPr>
        <w:t xml:space="preserve">Technology Industry Network (TIN)</w:t>
      </w:r>
      <w:r>
        <w:t xml:space="preserve"> </w:t>
      </w:r>
      <w:r>
        <w:t xml:space="preserve">– Regular contributor to sales strategy discussions and industry insights.</w:t>
      </w:r>
    </w:p>
    <w:bookmarkEnd w:id="28"/>
    <w:bookmarkStart w:id="29" w:name="languages"/>
    <w:p>
      <w:pPr>
        <w:pStyle w:val="Heading2"/>
      </w:pPr>
      <w:r>
        <w:t xml:space="preserve">Languages</w:t>
      </w:r>
    </w:p>
    <w:p>
      <w:pPr>
        <w:numPr>
          <w:ilvl w:val="0"/>
          <w:numId w:val="1007"/>
        </w:numPr>
        <w:pStyle w:val="Compact"/>
      </w:pPr>
      <w:r>
        <w:t xml:space="preserve">English (Native)</w:t>
      </w:r>
    </w:p>
    <w:p>
      <w:pPr>
        <w:numPr>
          <w:ilvl w:val="0"/>
          <w:numId w:val="1007"/>
        </w:numPr>
        <w:pStyle w:val="Compact"/>
      </w:pPr>
      <w:r>
        <w:t xml:space="preserve">Mandarin Chinese (Fluent)</w:t>
      </w:r>
    </w:p>
    <w:bookmarkEnd w:id="29"/>
    <w:bookmarkStart w:id="30" w:name="additional-information"/>
    <w:p>
      <w:pPr>
        <w:pStyle w:val="Heading2"/>
      </w:pPr>
      <w:r>
        <w:t xml:space="preserve">Additional Information</w:t>
      </w:r>
    </w:p>
    <w:p>
      <w:pPr>
        <w:pStyle w:val="FirstParagraph"/>
      </w:pPr>
      <w:r>
        <w:rPr>
          <w:bCs/>
          <w:b/>
        </w:rPr>
        <w:t xml:space="preserve">Location:</w:t>
      </w:r>
      <w:r>
        <w:t xml:space="preserve"> </w:t>
      </w:r>
      <w:r>
        <w:t xml:space="preserve">Brisbane, Australia – A vibrant hub for innovation and commerce, ideal for a Sales Executive seeking to leverage the region’s growing market opportunities.</w:t>
      </w:r>
    </w:p>
    <w:p>
      <w:pPr>
        <w:pStyle w:val="BodyText"/>
      </w:pPr>
      <w:r>
        <w:rPr>
          <w:bCs/>
          <w:b/>
        </w:rPr>
        <w:t xml:space="preserve">Passions:</w:t>
      </w:r>
      <w:r>
        <w:t xml:space="preserve"> </w:t>
      </w:r>
      <w:r>
        <w:t xml:space="preserve">Contributing to the success of Australian businesses, mentoring emerging sales professionals, and exploring the natural beauty of Queensland through outdoor adventures.</w:t>
      </w:r>
    </w:p>
    <w:bookmarkEnd w:id="30"/>
    <w:bookmarkStart w:id="31" w:name="references"/>
    <w:p>
      <w:pPr>
        <w:pStyle w:val="Heading2"/>
      </w:pPr>
      <w:r>
        <w:t xml:space="preserve">References</w:t>
      </w:r>
    </w:p>
    <w:p>
      <w:pPr>
        <w:pStyle w:val="FirstParagraph"/>
      </w:pPr>
      <w:r>
        <w:t xml:space="preserve">Available upon request.</w:t>
      </w:r>
    </w:p>
    <w:p>
      <w:pPr>
        <w:pStyle w:val="BodyText"/>
      </w:pPr>
      <w:r>
        <w:t xml:space="preserve">This Curriculum Vitae is tailored for a Sales Executive role in Australia Brisbane, emphasizing experience, skills, and achievements aligned with the region’s business environment. The content reflects a commitment to excellence and adaptability in the dynamic Australian market.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Sales Executive in Australia Brisbane</dc:title>
  <dc:creator/>
  <dc:language>en</dc:language>
  <cp:keywords/>
  <dcterms:created xsi:type="dcterms:W3CDTF">2026-07-28T16:45:09Z</dcterms:created>
  <dcterms:modified xsi:type="dcterms:W3CDTF">2026-07-28T16:45:09Z</dcterms:modified>
</cp:coreProperties>
</file>

<file path=docProps/custom.xml><?xml version="1.0" encoding="utf-8"?>
<Properties xmlns="http://schemas.openxmlformats.org/officeDocument/2006/custom-properties" xmlns:vt="http://schemas.openxmlformats.org/officeDocument/2006/docPropsVTypes"/>
</file>