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Iraq</w:t>
      </w:r>
      <w:r>
        <w:t xml:space="preserve"> </w:t>
      </w:r>
      <w:r>
        <w:t xml:space="preserve">Baghdad</w:t>
      </w:r>
    </w:p>
    <w:bookmarkStart w:id="33"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Karim</w:t>
      </w:r>
      <w:r>
        <w:br/>
      </w:r>
      <w:r>
        <w:rPr>
          <w:bCs/>
          <w:b/>
        </w:rPr>
        <w:t xml:space="preserve">Contact No:</w:t>
      </w:r>
      <w:r>
        <w:t xml:space="preserve"> </w:t>
      </w:r>
      <w:r>
        <w:t xml:space="preserve">+964 780 123 4567</w:t>
      </w:r>
      <w:r>
        <w:br/>
      </w:r>
      <w:r>
        <w:rPr>
          <w:bCs/>
          <w:b/>
        </w:rPr>
        <w:t xml:space="preserve">Email:</w:t>
      </w:r>
      <w:r>
        <w:t xml:space="preserve"> </w:t>
      </w:r>
      <w:r>
        <w:t xml:space="preserve">ahmed.karim.sales@example.com</w:t>
      </w:r>
      <w:r>
        <w:br/>
      </w: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dynamic and results-driven Sales Executive with over 8 years of experience in the retail and consumer goods industry, specializing in building high-performance sales teams and driving revenue growth in the challenging market of Iraq Baghdad. Proven expertise in developing strategic sales plans, cultivating long-term client relationships, and achieving targets in a culturally diverse environment. Committed to delivering exceptional value to clients while aligning with organizational goals. Adept at navigating the unique business landscape of Iraq Baghdad, leveraging local market insights to outperform competitors and expand market share.</w:t>
      </w:r>
    </w:p>
    <w:bookmarkEnd w:id="21"/>
    <w:bookmarkStart w:id="25" w:name="work-experience"/>
    <w:p>
      <w:pPr>
        <w:pStyle w:val="Heading2"/>
      </w:pPr>
      <w:r>
        <w:t xml:space="preserve">Work Experience</w:t>
      </w:r>
    </w:p>
    <w:bookmarkStart w:id="22" w:name="sales-executive"/>
    <w:p>
      <w:pPr>
        <w:pStyle w:val="Heading3"/>
      </w:pPr>
      <w:r>
        <w:rPr>
          <w:bCs/>
          <w:b/>
        </w:rPr>
        <w:t xml:space="preserve">Sales Executive</w:t>
      </w:r>
    </w:p>
    <w:p>
      <w:pPr>
        <w:pStyle w:val="FirstParagraph"/>
      </w:pPr>
      <w:r>
        <w:rPr>
          <w:iCs/>
          <w:i/>
        </w:rPr>
        <w:t xml:space="preserve">Al-Rashid Trading Co., Baghdad, Iraq | January 2019 – Present</w:t>
      </w:r>
    </w:p>
    <w:p>
      <w:pPr>
        <w:numPr>
          <w:ilvl w:val="0"/>
          <w:numId w:val="1001"/>
        </w:numPr>
        <w:pStyle w:val="Compact"/>
      </w:pPr>
      <w:r>
        <w:t xml:space="preserve">Managed a team of 15 sales representatives, achieving a 25% year-over-year increase in sales revenue for the Baghdad region.</w:t>
      </w:r>
    </w:p>
    <w:p>
      <w:pPr>
        <w:numPr>
          <w:ilvl w:val="0"/>
          <w:numId w:val="1001"/>
        </w:numPr>
        <w:pStyle w:val="Compact"/>
      </w:pPr>
      <w:r>
        <w:t xml:space="preserve">Developed and executed territory-specific sales strategies to target key sectors such as retail, construction materials, and FMCG in Iraq Baghdad.</w:t>
      </w:r>
    </w:p>
    <w:p>
      <w:pPr>
        <w:numPr>
          <w:ilvl w:val="0"/>
          <w:numId w:val="1001"/>
        </w:numPr>
        <w:pStyle w:val="Compact"/>
      </w:pPr>
      <w:r>
        <w:t xml:space="preserve">Established partnerships with over 100 local distributors and retailers, expanding market reach by 40% within two years.</w:t>
      </w:r>
    </w:p>
    <w:p>
      <w:pPr>
        <w:numPr>
          <w:ilvl w:val="0"/>
          <w:numId w:val="1001"/>
        </w:numPr>
        <w:pStyle w:val="Compact"/>
      </w:pPr>
      <w:r>
        <w:t xml:space="preserve">Implemented a CRM system to streamline client interactions, resulting in a 30% improvement in lead conversion rates.</w:t>
      </w:r>
    </w:p>
    <w:p>
      <w:pPr>
        <w:numPr>
          <w:ilvl w:val="0"/>
          <w:numId w:val="1001"/>
        </w:numPr>
        <w:pStyle w:val="Compact"/>
      </w:pPr>
      <w:r>
        <w:t xml:space="preserve">Conducted regular market analysis to identify trends and opportunities in Iraq Baghdad, enabling proactive adjustments to sales tactics.</w:t>
      </w:r>
    </w:p>
    <w:bookmarkEnd w:id="22"/>
    <w:bookmarkStart w:id="23" w:name="sales-manager"/>
    <w:p>
      <w:pPr>
        <w:pStyle w:val="Heading3"/>
      </w:pPr>
      <w:r>
        <w:rPr>
          <w:bCs/>
          <w:b/>
        </w:rPr>
        <w:t xml:space="preserve">Sales Manager</w:t>
      </w:r>
    </w:p>
    <w:p>
      <w:pPr>
        <w:pStyle w:val="FirstParagraph"/>
      </w:pPr>
      <w:r>
        <w:rPr>
          <w:iCs/>
          <w:i/>
        </w:rPr>
        <w:t xml:space="preserve">Karrada Distributors, Baghdad, Iraq | June 2015 – December 2018</w:t>
      </w:r>
    </w:p>
    <w:p>
      <w:pPr>
        <w:numPr>
          <w:ilvl w:val="0"/>
          <w:numId w:val="1002"/>
        </w:numPr>
        <w:pStyle w:val="Compact"/>
      </w:pPr>
      <w:r>
        <w:t xml:space="preserve">Directed a sales team of 20 members, consistently exceeding annual revenue targets by an average of 18% in Iraq Baghdad.</w:t>
      </w:r>
    </w:p>
    <w:p>
      <w:pPr>
        <w:numPr>
          <w:ilvl w:val="0"/>
          <w:numId w:val="1002"/>
        </w:numPr>
        <w:pStyle w:val="Compact"/>
      </w:pPr>
      <w:r>
        <w:t xml:space="preserve">Oversaw the launch of a new product line in Baghdad, generating $2.5 million in sales within the first year.</w:t>
      </w:r>
    </w:p>
    <w:p>
      <w:pPr>
        <w:numPr>
          <w:ilvl w:val="0"/>
          <w:numId w:val="1002"/>
        </w:numPr>
        <w:pStyle w:val="Compact"/>
      </w:pPr>
      <w:r>
        <w:t xml:space="preserve">Collaborated with marketing to create localized campaigns that increased brand visibility by 35% among target demographics in Iraq Baghdad.</w:t>
      </w:r>
    </w:p>
    <w:p>
      <w:pPr>
        <w:numPr>
          <w:ilvl w:val="0"/>
          <w:numId w:val="1002"/>
        </w:numPr>
        <w:pStyle w:val="Compact"/>
      </w:pPr>
      <w:r>
        <w:t xml:space="preserve">Negotiated contracts with major clients, including government agencies and large retail chains, securing long-term partnerships.</w:t>
      </w:r>
    </w:p>
    <w:p>
      <w:pPr>
        <w:numPr>
          <w:ilvl w:val="0"/>
          <w:numId w:val="1002"/>
        </w:numPr>
        <w:pStyle w:val="Compact"/>
      </w:pPr>
      <w:r>
        <w:t xml:space="preserve">Provided training and mentorship to junior sales staff, improving team performance metrics by 20%.</w:t>
      </w:r>
    </w:p>
    <w:bookmarkEnd w:id="23"/>
    <w:bookmarkStart w:id="24" w:name="sales-representative"/>
    <w:p>
      <w:pPr>
        <w:pStyle w:val="Heading3"/>
      </w:pPr>
      <w:r>
        <w:rPr>
          <w:bCs/>
          <w:b/>
        </w:rPr>
        <w:t xml:space="preserve">Sales Representative</w:t>
      </w:r>
    </w:p>
    <w:p>
      <w:pPr>
        <w:pStyle w:val="FirstParagraph"/>
      </w:pPr>
      <w:r>
        <w:rPr>
          <w:iCs/>
          <w:i/>
        </w:rPr>
        <w:t xml:space="preserve">Al-Muhandis Trading Co., Baghdad, Iraq | March 2012 – May 2015</w:t>
      </w:r>
    </w:p>
    <w:p>
      <w:pPr>
        <w:numPr>
          <w:ilvl w:val="0"/>
          <w:numId w:val="1003"/>
        </w:numPr>
        <w:pStyle w:val="Compact"/>
      </w:pPr>
      <w:r>
        <w:t xml:space="preserve">Sold a portfolio of industrial products to clients across Iraq Baghdad, achieving a 95% client retention rate.</w:t>
      </w:r>
    </w:p>
    <w:p>
      <w:pPr>
        <w:numPr>
          <w:ilvl w:val="0"/>
          <w:numId w:val="1003"/>
        </w:numPr>
        <w:pStyle w:val="Compact"/>
      </w:pPr>
      <w:r>
        <w:t xml:space="preserve">Identified and pursued new business opportunities, contributing to a 30% increase in annual sales.</w:t>
      </w:r>
    </w:p>
    <w:p>
      <w:pPr>
        <w:numPr>
          <w:ilvl w:val="0"/>
          <w:numId w:val="1003"/>
        </w:numPr>
        <w:pStyle w:val="Compact"/>
      </w:pPr>
      <w:r>
        <w:t xml:space="preserve">Collaborated with the logistics team to ensure timely delivery of products, enhancing customer satisfaction scores by 25%.</w:t>
      </w:r>
    </w:p>
    <w:p>
      <w:pPr>
        <w:numPr>
          <w:ilvl w:val="0"/>
          <w:numId w:val="1003"/>
        </w:numPr>
        <w:pStyle w:val="Compact"/>
      </w:pPr>
      <w:r>
        <w:t xml:space="preserve">Gathered and analyzed market feedback to inform product development and pricing strategies for Iraq Baghdad clients.</w:t>
      </w:r>
    </w:p>
    <w:bookmarkEnd w:id="24"/>
    <w:bookmarkEnd w:id="25"/>
    <w:bookmarkStart w:id="28" w:name="educational-background"/>
    <w:p>
      <w:pPr>
        <w:pStyle w:val="Heading2"/>
      </w:pPr>
      <w:r>
        <w:t xml:space="preserve">Educational Background</w:t>
      </w:r>
    </w:p>
    <w:bookmarkStart w:id="26" w:name="bachelor-of-commerce-b.com"/>
    <w:p>
      <w:pPr>
        <w:pStyle w:val="Heading3"/>
      </w:pPr>
      <w:r>
        <w:rPr>
          <w:bCs/>
          <w:b/>
        </w:rPr>
        <w:t xml:space="preserve">Bachelor of Commerce (B.Com)</w:t>
      </w:r>
    </w:p>
    <w:p>
      <w:pPr>
        <w:pStyle w:val="FirstParagraph"/>
      </w:pPr>
      <w:r>
        <w:rPr>
          <w:iCs/>
          <w:i/>
        </w:rPr>
        <w:t xml:space="preserve">University of Baghdad, Iraq | 2011</w:t>
      </w:r>
    </w:p>
    <w:p>
      <w:pPr>
        <w:numPr>
          <w:ilvl w:val="0"/>
          <w:numId w:val="1004"/>
        </w:numPr>
        <w:pStyle w:val="Compact"/>
      </w:pPr>
      <w:r>
        <w:t xml:space="preserve">Major in Marketing and Sales Management.</w:t>
      </w:r>
    </w:p>
    <w:p>
      <w:pPr>
        <w:numPr>
          <w:ilvl w:val="0"/>
          <w:numId w:val="1004"/>
        </w:numPr>
        <w:pStyle w:val="Compact"/>
      </w:pPr>
      <w:r>
        <w:t xml:space="preserve">Graduated with honors, consistently ranked among the top 10% of students.</w:t>
      </w:r>
    </w:p>
    <w:bookmarkEnd w:id="26"/>
    <w:bookmarkStart w:id="27" w:name="certificate-in-sales-leadership"/>
    <w:p>
      <w:pPr>
        <w:pStyle w:val="Heading3"/>
      </w:pPr>
      <w:r>
        <w:rPr>
          <w:bCs/>
          <w:b/>
        </w:rPr>
        <w:t xml:space="preserve">Certificate in Sales Leadership</w:t>
      </w:r>
    </w:p>
    <w:p>
      <w:pPr>
        <w:pStyle w:val="FirstParagraph"/>
      </w:pPr>
      <w:r>
        <w:rPr>
          <w:iCs/>
          <w:i/>
        </w:rPr>
        <w:t xml:space="preserve">International Institute of Business Studies, Dubai | 2018</w:t>
      </w:r>
    </w:p>
    <w:p>
      <w:pPr>
        <w:numPr>
          <w:ilvl w:val="0"/>
          <w:numId w:val="1005"/>
        </w:numPr>
        <w:pStyle w:val="Compact"/>
      </w:pPr>
      <w:r>
        <w:t xml:space="preserve">Focused on advanced sales techniques, team management, and strategic planning for emerging markets like Iraq Baghdad.</w:t>
      </w:r>
    </w:p>
    <w:bookmarkEnd w:id="27"/>
    <w:bookmarkEnd w:id="28"/>
    <w:bookmarkStart w:id="29" w:name="skills"/>
    <w:p>
      <w:pPr>
        <w:pStyle w:val="Heading2"/>
      </w:pPr>
      <w:r>
        <w:t xml:space="preserve">Skills</w:t>
      </w:r>
    </w:p>
    <w:p>
      <w:pPr>
        <w:numPr>
          <w:ilvl w:val="0"/>
          <w:numId w:val="1006"/>
        </w:numPr>
        <w:pStyle w:val="Compact"/>
      </w:pPr>
      <w:r>
        <w:rPr>
          <w:bCs/>
          <w:b/>
        </w:rPr>
        <w:t xml:space="preserve">Sales Strategy:</w:t>
      </w:r>
      <w:r>
        <w:t xml:space="preserve"> </w:t>
      </w:r>
      <w:r>
        <w:t xml:space="preserve">Expert in creating and executing sales plans tailored to the Iraqi market.</w:t>
      </w:r>
    </w:p>
    <w:p>
      <w:pPr>
        <w:numPr>
          <w:ilvl w:val="0"/>
          <w:numId w:val="1006"/>
        </w:numPr>
        <w:pStyle w:val="Compact"/>
      </w:pPr>
      <w:r>
        <w:rPr>
          <w:bCs/>
          <w:b/>
        </w:rPr>
        <w:t xml:space="preserve">Clients Relationship Management:</w:t>
      </w:r>
      <w:r>
        <w:t xml:space="preserve"> </w:t>
      </w:r>
      <w:r>
        <w:t xml:space="preserve">Skilled in building and maintaining long-term partnerships with clients in Baghdad.</w:t>
      </w:r>
    </w:p>
    <w:p>
      <w:pPr>
        <w:numPr>
          <w:ilvl w:val="0"/>
          <w:numId w:val="1006"/>
        </w:numPr>
        <w:pStyle w:val="Compact"/>
      </w:pPr>
      <w:r>
        <w:rPr>
          <w:bCs/>
          <w:b/>
        </w:rPr>
        <w:t xml:space="preserve">Data Analysis:</w:t>
      </w:r>
      <w:r>
        <w:t xml:space="preserve"> </w:t>
      </w:r>
      <w:r>
        <w:t xml:space="preserve">Proficient in using CRM tools (Salesforce, HubSpot) to track performance and optimize sales processes.</w:t>
      </w:r>
    </w:p>
    <w:p>
      <w:pPr>
        <w:numPr>
          <w:ilvl w:val="0"/>
          <w:numId w:val="1006"/>
        </w:numPr>
        <w:pStyle w:val="Compact"/>
      </w:pPr>
      <w:r>
        <w:rPr>
          <w:bCs/>
          <w:b/>
        </w:rPr>
        <w:t xml:space="preserve">Languages:</w:t>
      </w:r>
      <w:r>
        <w:t xml:space="preserve"> </w:t>
      </w:r>
      <w:r>
        <w:t xml:space="preserve">Fluent in Arabic and English; basic knowledge of Kurdish.</w:t>
      </w:r>
    </w:p>
    <w:p>
      <w:pPr>
        <w:numPr>
          <w:ilvl w:val="0"/>
          <w:numId w:val="1006"/>
        </w:numPr>
        <w:pStyle w:val="Compact"/>
      </w:pPr>
      <w:r>
        <w:rPr>
          <w:bCs/>
          <w:b/>
        </w:rPr>
        <w:t xml:space="preserve">Cultural Competence:</w:t>
      </w:r>
      <w:r>
        <w:t xml:space="preserve"> </w:t>
      </w:r>
      <w:r>
        <w:t xml:space="preserve">Deep understanding of the business culture and consumer behavior in Iraq Baghdad.</w:t>
      </w:r>
    </w:p>
    <w:bookmarkEnd w:id="29"/>
    <w:bookmarkStart w:id="30" w:name="projects-achievements"/>
    <w:p>
      <w:pPr>
        <w:pStyle w:val="Heading2"/>
      </w:pPr>
      <w:r>
        <w:t xml:space="preserve">Projects &amp; Achievements</w:t>
      </w:r>
    </w:p>
    <w:p>
      <w:pPr>
        <w:pStyle w:val="FirstParagraph"/>
      </w:pPr>
      <w:r>
        <w:rPr>
          <w:bCs/>
          <w:b/>
        </w:rPr>
        <w:t xml:space="preserve">Baghdad Market Expansion Initiative (2021):</w:t>
      </w:r>
      <w:r>
        <w:t xml:space="preserve"> </w:t>
      </w:r>
      <w:r>
        <w:t xml:space="preserve">Led a cross-functional team to enter three new regions in Baghdad, resulting in $1.8 million in additional sales within 12 months.</w:t>
      </w:r>
    </w:p>
    <w:p>
      <w:pPr>
        <w:pStyle w:val="BodyText"/>
      </w:pPr>
      <w:r>
        <w:rPr>
          <w:bCs/>
          <w:b/>
        </w:rPr>
        <w:t xml:space="preserve">Client Loyalty Program (2020):</w:t>
      </w:r>
      <w:r>
        <w:t xml:space="preserve"> </w:t>
      </w:r>
      <w:r>
        <w:t xml:space="preserve">Introduced a rewards system for top clients, increasing repeat business by 35% and improving customer satisfaction scores.</w:t>
      </w:r>
    </w:p>
    <w:bookmarkEnd w:id="30"/>
    <w:bookmarkStart w:id="31" w:name="additional-information"/>
    <w:p>
      <w:pPr>
        <w:pStyle w:val="Heading2"/>
      </w:pPr>
      <w:r>
        <w:t xml:space="preserve">Additional Information</w:t>
      </w:r>
    </w:p>
    <w:p>
      <w:pPr>
        <w:numPr>
          <w:ilvl w:val="0"/>
          <w:numId w:val="1007"/>
        </w:numPr>
        <w:pStyle w:val="Compact"/>
      </w:pPr>
      <w:r>
        <w:rPr>
          <w:bCs/>
          <w:b/>
        </w:rPr>
        <w:t xml:space="preserve">Certifications:</w:t>
      </w:r>
      <w:r>
        <w:t xml:space="preserve"> </w:t>
      </w:r>
      <w:r>
        <w:t xml:space="preserve">Certified Sales Professional (CSP), Microsoft Excel Advanced Certification.</w:t>
      </w:r>
    </w:p>
    <w:p>
      <w:pPr>
        <w:numPr>
          <w:ilvl w:val="0"/>
          <w:numId w:val="1007"/>
        </w:numPr>
        <w:pStyle w:val="Compact"/>
      </w:pPr>
      <w:r>
        <w:rPr>
          <w:bCs/>
          <w:b/>
        </w:rPr>
        <w:t xml:space="preserve">Volunteer Work:</w:t>
      </w:r>
      <w:r>
        <w:t xml:space="preserve"> </w:t>
      </w:r>
      <w:r>
        <w:t xml:space="preserve">Mentor for young entrepreneurs in Baghdad, focusing on sales and business development.</w:t>
      </w:r>
    </w:p>
    <w:p>
      <w:pPr>
        <w:numPr>
          <w:ilvl w:val="0"/>
          <w:numId w:val="1007"/>
        </w:numPr>
        <w:pStyle w:val="Compact"/>
      </w:pPr>
      <w:r>
        <w:rPr>
          <w:bCs/>
          <w:b/>
        </w:rPr>
        <w:t xml:space="preserve">References:</w:t>
      </w:r>
      <w:r>
        <w:t xml:space="preserve"> </w:t>
      </w:r>
      <w:r>
        <w:t xml:space="preserve">Available upon request.</w:t>
      </w:r>
    </w:p>
    <w:bookmarkEnd w:id="31"/>
    <w:bookmarkStart w:id="32" w:name="contact-information"/>
    <w:p>
      <w:pPr>
        <w:pStyle w:val="Heading2"/>
      </w:pPr>
      <w:r>
        <w:t xml:space="preserve">Contact Information</w:t>
      </w:r>
    </w:p>
    <w:p>
      <w:pPr>
        <w:pStyle w:val="FirstParagraph"/>
      </w:pPr>
      <w:r>
        <w:rPr>
          <w:bCs/>
          <w:b/>
        </w:rPr>
        <w:t xml:space="preserve">Phone:</w:t>
      </w:r>
      <w:r>
        <w:t xml:space="preserve"> </w:t>
      </w:r>
      <w:r>
        <w:t xml:space="preserve">+964 780 123 4567</w:t>
      </w:r>
      <w:r>
        <w:br/>
      </w:r>
      <w:r>
        <w:rPr>
          <w:bCs/>
          <w:b/>
        </w:rPr>
        <w:t xml:space="preserve">Email:</w:t>
      </w:r>
      <w:r>
        <w:t xml:space="preserve"> </w:t>
      </w:r>
      <w:r>
        <w:t xml:space="preserve">ahmed.karim.sales@example.com</w:t>
      </w:r>
      <w:r>
        <w:br/>
      </w:r>
      <w:r>
        <w:rPr>
          <w:bCs/>
          <w:b/>
        </w:rPr>
        <w:t xml:space="preserve">Address:</w:t>
      </w:r>
      <w:r>
        <w:t xml:space="preserve"> </w:t>
      </w:r>
      <w:r>
        <w:t xml:space="preserve">Baghdad, Iraq</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Iraq Baghdad</dc:title>
  <dc:creator/>
  <cp:keywords/>
  <dcterms:created xsi:type="dcterms:W3CDTF">2026-07-28T14:06:08Z</dcterms:created>
  <dcterms:modified xsi:type="dcterms:W3CDTF">2026-07-28T14:06:08Z</dcterms:modified>
</cp:coreProperties>
</file>

<file path=docProps/custom.xml><?xml version="1.0" encoding="utf-8"?>
<Properties xmlns="http://schemas.openxmlformats.org/officeDocument/2006/custom-properties" xmlns:vt="http://schemas.openxmlformats.org/officeDocument/2006/docPropsVTypes"/>
</file>