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Sales</w:t>
      </w:r>
      <w:r>
        <w:t xml:space="preserve"> </w:t>
      </w:r>
      <w:r>
        <w:t xml:space="preserve">Executive</w:t>
      </w:r>
    </w:p>
    <w:bookmarkStart w:id="31" w:name="curriculum-vitae"/>
    <w:p>
      <w:pPr>
        <w:pStyle w:val="Heading1"/>
      </w:pPr>
      <w:r>
        <w:t xml:space="preserve">Curriculum Vitae</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Marco Ricci</w:t>
      </w:r>
      <w:r>
        <w:br/>
      </w:r>
      <w:r>
        <w:rPr>
          <w:bCs/>
          <w:b/>
        </w:rPr>
        <w:t xml:space="preserve">Email:</w:t>
      </w:r>
      <w:r>
        <w:t xml:space="preserve"> </w:t>
      </w:r>
      <w:r>
        <w:t xml:space="preserve">marco.ricci@salesitaly.com</w:t>
      </w:r>
      <w:r>
        <w:br/>
      </w:r>
      <w:r>
        <w:rPr>
          <w:bCs/>
          <w:b/>
        </w:rPr>
        <w:t xml:space="preserve">Phone:</w:t>
      </w:r>
      <w:r>
        <w:t xml:space="preserve"> </w:t>
      </w:r>
      <w:r>
        <w:t xml:space="preserve">+39 081 123 4567</w:t>
      </w:r>
      <w:r>
        <w:br/>
      </w:r>
      <w:r>
        <w:rPr>
          <w:bCs/>
          <w:b/>
        </w:rPr>
        <w:t xml:space="preserve">Location:</w:t>
      </w:r>
      <w:r>
        <w:t xml:space="preserve"> </w:t>
      </w:r>
      <w:r>
        <w:t xml:space="preserve">Naples, Italy</w:t>
      </w:r>
    </w:p>
    <w:bookmarkEnd w:id="20"/>
    <w:bookmarkStart w:id="21" w:name="professional-summary"/>
    <w:p>
      <w:pPr>
        <w:pStyle w:val="Heading2"/>
      </w:pPr>
      <w:r>
        <w:t xml:space="preserve">Professional Summary</w:t>
      </w:r>
    </w:p>
    <w:p>
      <w:pPr>
        <w:pStyle w:val="FirstParagraph"/>
      </w:pPr>
      <w:r>
        <w:t xml:space="preserve">A dynamic and results-driven Sales Executive with over eight years of experience in the Italian market, specializing in B2B sales and client relationship management. Proven expertise in expanding business operations across Southern Italy, with a strong focus on Naples and its surrounding regions. Adept at building long-term partnerships with local enterprises, leveraging deep knowledge of the Italian business landscape to achieve sales targets and drive revenue growth. Fluent in Italian and English, with a passion for understanding the unique cultural nuances of Italy Naples to deliver tailored solutions that meet client needs.</w:t>
      </w:r>
    </w:p>
    <w:bookmarkEnd w:id="21"/>
    <w:bookmarkStart w:id="25" w:name="work-experience"/>
    <w:p>
      <w:pPr>
        <w:pStyle w:val="Heading2"/>
      </w:pPr>
      <w:r>
        <w:t xml:space="preserve">Work Experience</w:t>
      </w:r>
    </w:p>
    <w:bookmarkStart w:id="22" w:name="sales-executive"/>
    <w:p>
      <w:pPr>
        <w:pStyle w:val="Heading3"/>
      </w:pPr>
      <w:r>
        <w:t xml:space="preserve">Sales Executive</w:t>
      </w:r>
    </w:p>
    <w:p>
      <w:pPr>
        <w:pStyle w:val="FirstParagraph"/>
      </w:pPr>
      <w:r>
        <w:rPr>
          <w:bCs/>
          <w:b/>
        </w:rPr>
        <w:t xml:space="preserve">ABC International Srl</w:t>
      </w:r>
      <w:r>
        <w:t xml:space="preserve"> </w:t>
      </w:r>
      <w:r>
        <w:t xml:space="preserve">- Naples, Italy</w:t>
      </w:r>
      <w:r>
        <w:br/>
      </w:r>
      <w:r>
        <w:t xml:space="preserve">January 2019 – Present</w:t>
      </w:r>
    </w:p>
    <w:p>
      <w:pPr>
        <w:numPr>
          <w:ilvl w:val="0"/>
          <w:numId w:val="1001"/>
        </w:numPr>
        <w:pStyle w:val="Compact"/>
      </w:pPr>
      <w:r>
        <w:t xml:space="preserve">Managed a portfolio of 50+ clients across the manufacturing and retail sectors in Italy Naples, achieving annual sales growth of 18% over three years.</w:t>
      </w:r>
    </w:p>
    <w:p>
      <w:pPr>
        <w:numPr>
          <w:ilvl w:val="0"/>
          <w:numId w:val="1001"/>
        </w:numPr>
        <w:pStyle w:val="Compact"/>
      </w:pPr>
      <w:r>
        <w:t xml:space="preserve">Developed and executed regional sales strategies to penetrate underrepresented markets in Southern Italy, resulting in a 25% increase in market share within two years.</w:t>
      </w:r>
    </w:p>
    <w:p>
      <w:pPr>
        <w:numPr>
          <w:ilvl w:val="0"/>
          <w:numId w:val="1001"/>
        </w:numPr>
        <w:pStyle w:val="Compact"/>
      </w:pPr>
      <w:r>
        <w:t xml:space="preserve">Collaborated with the marketing team to create localized campaigns that resonated with Naples-based clients, boosting lead generation by 30%.</w:t>
      </w:r>
    </w:p>
    <w:p>
      <w:pPr>
        <w:numPr>
          <w:ilvl w:val="0"/>
          <w:numId w:val="1001"/>
        </w:numPr>
        <w:pStyle w:val="Compact"/>
      </w:pPr>
      <w:r>
        <w:t xml:space="preserve">Negotiated and closed multi-million euro contracts with key industry players, including partnerships with local distributors and retail chains in Naples.</w:t>
      </w:r>
    </w:p>
    <w:p>
      <w:pPr>
        <w:numPr>
          <w:ilvl w:val="0"/>
          <w:numId w:val="1001"/>
        </w:numPr>
        <w:pStyle w:val="Compact"/>
      </w:pPr>
      <w:r>
        <w:t xml:space="preserve">Provided training and mentorship to junior sales staff, fostering a culture of excellence and continuous improvement within the team.</w:t>
      </w:r>
    </w:p>
    <w:bookmarkEnd w:id="22"/>
    <w:bookmarkStart w:id="23" w:name="sales-manager"/>
    <w:p>
      <w:pPr>
        <w:pStyle w:val="Heading3"/>
      </w:pPr>
      <w:r>
        <w:t xml:space="preserve">Sales Manager</w:t>
      </w:r>
    </w:p>
    <w:p>
      <w:pPr>
        <w:pStyle w:val="FirstParagraph"/>
      </w:pPr>
      <w:r>
        <w:rPr>
          <w:bCs/>
          <w:b/>
        </w:rPr>
        <w:t xml:space="preserve">XYZ Solutions Srl</w:t>
      </w:r>
      <w:r>
        <w:t xml:space="preserve"> </w:t>
      </w:r>
      <w:r>
        <w:t xml:space="preserve">- Naples, Italy</w:t>
      </w:r>
      <w:r>
        <w:br/>
      </w:r>
      <w:r>
        <w:t xml:space="preserve">March 2015 – December 2018</w:t>
      </w:r>
    </w:p>
    <w:p>
      <w:pPr>
        <w:numPr>
          <w:ilvl w:val="0"/>
          <w:numId w:val="1002"/>
        </w:numPr>
        <w:pStyle w:val="Compact"/>
      </w:pPr>
      <w:r>
        <w:t xml:space="preserve">Led a team of 15 sales professionals to consistently exceed quarterly targets, with a peak revenue generation of €4.2 million in 2017.</w:t>
      </w:r>
    </w:p>
    <w:p>
      <w:pPr>
        <w:numPr>
          <w:ilvl w:val="0"/>
          <w:numId w:val="1002"/>
        </w:numPr>
        <w:pStyle w:val="Compact"/>
      </w:pPr>
      <w:r>
        <w:t xml:space="preserve">Expanded the company’s presence in Naples by establishing strategic alliances with local businesses, contributing to a 40% rise in new client acquisitions.</w:t>
      </w:r>
    </w:p>
    <w:p>
      <w:pPr>
        <w:numPr>
          <w:ilvl w:val="0"/>
          <w:numId w:val="1002"/>
        </w:numPr>
        <w:pStyle w:val="Compact"/>
      </w:pPr>
      <w:r>
        <w:t xml:space="preserve">Implemented CRM systems to streamline sales processes, reducing administrative tasks by 20% and allowing the team to focus on high-value client interactions.</w:t>
      </w:r>
    </w:p>
    <w:p>
      <w:pPr>
        <w:numPr>
          <w:ilvl w:val="0"/>
          <w:numId w:val="1002"/>
        </w:numPr>
        <w:pStyle w:val="Compact"/>
      </w:pPr>
      <w:r>
        <w:t xml:space="preserve">Conducted regular market analysis of Naples’ industrial sector, identifying emerging trends and opportunities that informed product development and sales strategies.</w:t>
      </w:r>
    </w:p>
    <w:p>
      <w:pPr>
        <w:numPr>
          <w:ilvl w:val="0"/>
          <w:numId w:val="1002"/>
        </w:numPr>
        <w:pStyle w:val="Compact"/>
      </w:pPr>
      <w:r>
        <w:t xml:space="preserve">Received the "Top Sales Manager" award in 2017 for outstanding performance in Southern Italy.</w:t>
      </w:r>
    </w:p>
    <w:bookmarkEnd w:id="23"/>
    <w:bookmarkStart w:id="24" w:name="regional-sales-representative"/>
    <w:p>
      <w:pPr>
        <w:pStyle w:val="Heading3"/>
      </w:pPr>
      <w:r>
        <w:t xml:space="preserve">Regional Sales Representative</w:t>
      </w:r>
    </w:p>
    <w:p>
      <w:pPr>
        <w:pStyle w:val="FirstParagraph"/>
      </w:pPr>
      <w:r>
        <w:rPr>
          <w:bCs/>
          <w:b/>
        </w:rPr>
        <w:t xml:space="preserve">DEF Distribution Srl</w:t>
      </w:r>
      <w:r>
        <w:t xml:space="preserve"> </w:t>
      </w:r>
      <w:r>
        <w:t xml:space="preserve">- Naples, Italy</w:t>
      </w:r>
      <w:r>
        <w:br/>
      </w:r>
      <w:r>
        <w:t xml:space="preserve">June 2012 – February 2015</w:t>
      </w:r>
    </w:p>
    <w:p>
      <w:pPr>
        <w:numPr>
          <w:ilvl w:val="0"/>
          <w:numId w:val="1003"/>
        </w:numPr>
        <w:pStyle w:val="Compact"/>
      </w:pPr>
      <w:r>
        <w:t xml:space="preserve">Sold premium products to high-end retail outlets in Naples, achieving a 95% client retention rate.</w:t>
      </w:r>
    </w:p>
    <w:p>
      <w:pPr>
        <w:numPr>
          <w:ilvl w:val="0"/>
          <w:numId w:val="1003"/>
        </w:numPr>
        <w:pStyle w:val="Compact"/>
      </w:pPr>
      <w:r>
        <w:t xml:space="preserve">Conducted in-depth product training sessions for clients, enhancing brand loyalty and repeat purchases.</w:t>
      </w:r>
    </w:p>
    <w:p>
      <w:pPr>
        <w:numPr>
          <w:ilvl w:val="0"/>
          <w:numId w:val="1003"/>
        </w:numPr>
        <w:pStyle w:val="Compact"/>
      </w:pPr>
      <w:r>
        <w:t xml:space="preserve">Identified and pursued new market segments, leading to a 22% increase in sales within the first year of employment.</w:t>
      </w:r>
    </w:p>
    <w:p>
      <w:pPr>
        <w:numPr>
          <w:ilvl w:val="0"/>
          <w:numId w:val="1003"/>
        </w:numPr>
        <w:pStyle w:val="Compact"/>
      </w:pPr>
      <w:r>
        <w:t xml:space="preserve">Collaborated with the logistics team to ensure timely delivery of products, improving customer satisfaction scores by 15%.</w:t>
      </w:r>
    </w:p>
    <w:bookmarkEnd w:id="24"/>
    <w:bookmarkEnd w:id="25"/>
    <w:bookmarkStart w:id="26" w:name="education"/>
    <w:p>
      <w:pPr>
        <w:pStyle w:val="Heading2"/>
      </w:pPr>
      <w:r>
        <w:t xml:space="preserve">Education</w:t>
      </w:r>
    </w:p>
    <w:p>
      <w:pPr>
        <w:pStyle w:val="FirstParagraph"/>
      </w:pPr>
      <w:r>
        <w:rPr>
          <w:bCs/>
          <w:b/>
        </w:rPr>
        <w:t xml:space="preserve">Bachelor of Business Administration (BBA)</w:t>
      </w:r>
      <w:r>
        <w:br/>
      </w:r>
      <w:r>
        <w:t xml:space="preserve">University of Naples Federico II, Italy</w:t>
      </w:r>
      <w:r>
        <w:br/>
      </w:r>
      <w:r>
        <w:t xml:space="preserve">Graduated: 2012</w:t>
      </w:r>
    </w:p>
    <w:bookmarkEnd w:id="26"/>
    <w:bookmarkStart w:id="27" w:name="skills"/>
    <w:p>
      <w:pPr>
        <w:pStyle w:val="Heading2"/>
      </w:pPr>
      <w:r>
        <w:t xml:space="preserve">Skills</w:t>
      </w:r>
    </w:p>
    <w:p>
      <w:pPr>
        <w:numPr>
          <w:ilvl w:val="0"/>
          <w:numId w:val="1004"/>
        </w:numPr>
        <w:pStyle w:val="Compact"/>
      </w:pPr>
      <w:r>
        <w:t xml:space="preserve">Strategic Sales Planning and Execution</w:t>
      </w:r>
    </w:p>
    <w:p>
      <w:pPr>
        <w:numPr>
          <w:ilvl w:val="0"/>
          <w:numId w:val="1004"/>
        </w:numPr>
        <w:pStyle w:val="Compact"/>
      </w:pPr>
      <w:r>
        <w:t xml:space="preserve">Client Relationship Management (CRM)</w:t>
      </w:r>
    </w:p>
    <w:p>
      <w:pPr>
        <w:numPr>
          <w:ilvl w:val="0"/>
          <w:numId w:val="1004"/>
        </w:numPr>
        <w:pStyle w:val="Compact"/>
      </w:pPr>
      <w:r>
        <w:t xml:space="preserve">Negotiation and Contract Management</w:t>
      </w:r>
    </w:p>
    <w:p>
      <w:pPr>
        <w:numPr>
          <w:ilvl w:val="0"/>
          <w:numId w:val="1004"/>
        </w:numPr>
        <w:pStyle w:val="Compact"/>
      </w:pPr>
      <w:r>
        <w:t xml:space="preserve">Market Analysis and Regional Strategy Development</w:t>
      </w:r>
    </w:p>
    <w:p>
      <w:pPr>
        <w:numPr>
          <w:ilvl w:val="0"/>
          <w:numId w:val="1004"/>
        </w:numPr>
        <w:pStyle w:val="Compact"/>
      </w:pPr>
      <w:r>
        <w:t xml:space="preserve">Team Leadership and Training</w:t>
      </w:r>
    </w:p>
    <w:p>
      <w:pPr>
        <w:numPr>
          <w:ilvl w:val="0"/>
          <w:numId w:val="1004"/>
        </w:numPr>
        <w:pStyle w:val="Compact"/>
      </w:pPr>
      <w:r>
        <w:t xml:space="preserve">Bilingual: Italian (Native), English (Fluent)</w:t>
      </w:r>
    </w:p>
    <w:bookmarkEnd w:id="27"/>
    <w:bookmarkStart w:id="28" w:name="certifications"/>
    <w:p>
      <w:pPr>
        <w:pStyle w:val="Heading2"/>
      </w:pPr>
      <w:r>
        <w:t xml:space="preserve">Certifications</w:t>
      </w:r>
    </w:p>
    <w:p>
      <w:pPr>
        <w:numPr>
          <w:ilvl w:val="0"/>
          <w:numId w:val="1005"/>
        </w:numPr>
        <w:pStyle w:val="Compact"/>
      </w:pPr>
      <w:r>
        <w:t xml:space="preserve">Certified Sales Professional (CSP) - 2018</w:t>
      </w:r>
    </w:p>
    <w:p>
      <w:pPr>
        <w:numPr>
          <w:ilvl w:val="0"/>
          <w:numId w:val="1005"/>
        </w:numPr>
        <w:pStyle w:val="Compact"/>
      </w:pPr>
      <w:r>
        <w:t xml:space="preserve">Advanced CRM Training - Salesforce Certified Administrator - 2017</w:t>
      </w:r>
    </w:p>
    <w:p>
      <w:pPr>
        <w:numPr>
          <w:ilvl w:val="0"/>
          <w:numId w:val="1005"/>
        </w:numPr>
        <w:pStyle w:val="Compact"/>
      </w:pPr>
      <w:r>
        <w:t xml:space="preserve">Italian Business Etiquette and Cultural Sensitivity Course - 2016</w:t>
      </w:r>
    </w:p>
    <w:bookmarkEnd w:id="28"/>
    <w:bookmarkStart w:id="29" w:name="languages"/>
    <w:p>
      <w:pPr>
        <w:pStyle w:val="Heading2"/>
      </w:pPr>
      <w:r>
        <w:t xml:space="preserve">Languages</w:t>
      </w:r>
    </w:p>
    <w:p>
      <w:pPr>
        <w:numPr>
          <w:ilvl w:val="0"/>
          <w:numId w:val="1006"/>
        </w:numPr>
        <w:pStyle w:val="Compact"/>
      </w:pPr>
      <w:r>
        <w:t xml:space="preserve">Italian: Native</w:t>
      </w:r>
    </w:p>
    <w:p>
      <w:pPr>
        <w:numPr>
          <w:ilvl w:val="0"/>
          <w:numId w:val="1006"/>
        </w:numPr>
        <w:pStyle w:val="Compact"/>
      </w:pPr>
      <w:r>
        <w:t xml:space="preserve">English: Professional Proficiency</w:t>
      </w:r>
    </w:p>
    <w:p>
      <w:pPr>
        <w:numPr>
          <w:ilvl w:val="0"/>
          <w:numId w:val="1006"/>
        </w:numPr>
        <w:pStyle w:val="Compact"/>
      </w:pPr>
      <w:r>
        <w:t xml:space="preserve">French: Basic (Reading and Writing)</w:t>
      </w:r>
    </w:p>
    <w:bookmarkEnd w:id="29"/>
    <w:bookmarkStart w:id="30" w:name="references"/>
    <w:p>
      <w:pPr>
        <w:pStyle w:val="Heading2"/>
      </w:pPr>
      <w:r>
        <w:t xml:space="preserve">References</w:t>
      </w:r>
    </w:p>
    <w:p>
      <w:pPr>
        <w:pStyle w:val="FirstParagraph"/>
      </w:pPr>
      <w:r>
        <w:t xml:space="preserve">Available upon request. References from previous employers in Italy Naples, including ABC International Srl and XYZ Solutions Srl, can be contacted at their respective offices.</w:t>
      </w:r>
    </w:p>
    <w:p>
      <w:pPr>
        <w:pStyle w:val="BodyText"/>
      </w:pPr>
      <w:r>
        <w:rPr>
          <w:bCs/>
          <w:b/>
        </w:rPr>
        <w:t xml:space="preserve">Curriculum Vitae - Sales Executive</w:t>
      </w:r>
      <w:r>
        <w:br/>
      </w:r>
      <w:r>
        <w:t xml:space="preserve">Tailored for the Italy Naples Market</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Sales Executive</dc:title>
  <dc:creator/>
  <dc:language>en</dc:language>
  <cp:keywords/>
  <dcterms:created xsi:type="dcterms:W3CDTF">2025-12-03T03:10:34Z</dcterms:created>
  <dcterms:modified xsi:type="dcterms:W3CDTF">2025-12-03T03:10:34Z</dcterms:modified>
</cp:coreProperties>
</file>

<file path=docProps/custom.xml><?xml version="1.0" encoding="utf-8"?>
<Properties xmlns="http://schemas.openxmlformats.org/officeDocument/2006/custom-properties" xmlns:vt="http://schemas.openxmlformats.org/officeDocument/2006/docPropsVTypes"/>
</file>