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Rome</w:t>
      </w:r>
    </w:p>
    <w:bookmarkStart w:id="32" w:name="curriculum-vitae"/>
    <w:p>
      <w:pPr>
        <w:pStyle w:val="Heading1"/>
      </w:pPr>
      <w:r>
        <w:t xml:space="preserve">Curriculum Vitae</w:t>
      </w:r>
    </w:p>
    <w:bookmarkStart w:id="31" w:name="sales-executive-italy-rome"/>
    <w:p>
      <w:pPr>
        <w:pStyle w:val="Heading2"/>
      </w:pPr>
      <w:r>
        <w:t xml:space="preserve">Sales Executive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8 years of experience in the dynamic Italian market, specializing in B2B sales and client relationship management. Proven track record of exceeding sales targets, building long-term partnerships, and contributing to business growth in Rome and beyond. Adept at navigating the unique challenges of the Italy Rome commercial landscape, leveraging a deep understanding of local consumer behavior and industry trends. Passionate about delivering exceptional value to clients while aligning with organizational goals. Committed to continuous improvement through professional development and staying ahead in the competitive sales environment of Italy.</w:t>
      </w:r>
    </w:p>
    <w:bookmarkEnd w:id="21"/>
    <w:bookmarkStart w:id="24"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ABC S.p.A. – Rome, Italy</w:t>
      </w:r>
      <w:r>
        <w:t xml:space="preserve"> </w:t>
      </w:r>
      <w:r>
        <w:t xml:space="preserve">| January 2018 – Present</w:t>
      </w:r>
      <w:r>
        <w:br/>
      </w:r>
      <w:r>
        <w:t xml:space="preserve">- Spearheaded sales strategies for the Italian market, achieving a 25% annual growth rate in revenue across key sectors such as technology and services.</w:t>
      </w:r>
      <w:r>
        <w:br/>
      </w:r>
      <w:r>
        <w:t xml:space="preserve">- Managed a team of 10 sales professionals in Rome, providing mentorship and training to enhance team performance and client satisfaction.</w:t>
      </w:r>
      <w:r>
        <w:br/>
      </w:r>
      <w:r>
        <w:t xml:space="preserve">- Secured major contracts with prominent Italian companies, including [Client A] and [Client B], contributing to a 40% increase in annual sales.</w:t>
      </w:r>
      <w:r>
        <w:br/>
      </w:r>
      <w:r>
        <w:t xml:space="preserve">- Developed and maintained strong relationships with clients in Rome, ensuring long-term loyalty through personalized service and problem-solving.</w:t>
      </w:r>
      <w:r>
        <w:br/>
      </w:r>
      <w:r>
        <w:t xml:space="preserve">- Collaborated with marketing teams to design targeted campaigns that boosted brand visibility by 30% in the Rome region.</w:t>
      </w:r>
    </w:p>
    <w:bookmarkEnd w:id="22"/>
    <w:bookmarkStart w:id="23" w:name="sales-manager"/>
    <w:p>
      <w:pPr>
        <w:pStyle w:val="Heading4"/>
      </w:pPr>
      <w:r>
        <w:t xml:space="preserve">Sales Manager</w:t>
      </w:r>
    </w:p>
    <w:p>
      <w:pPr>
        <w:pStyle w:val="FirstParagraph"/>
      </w:pPr>
      <w:r>
        <w:rPr>
          <w:bCs/>
          <w:b/>
        </w:rPr>
        <w:t xml:space="preserve">XYZ International – Rome, Italy</w:t>
      </w:r>
      <w:r>
        <w:t xml:space="preserve"> </w:t>
      </w:r>
      <w:r>
        <w:t xml:space="preserve">| June 2015 – December 2017</w:t>
      </w:r>
      <w:r>
        <w:br/>
      </w:r>
      <w:r>
        <w:t xml:space="preserve">- Led a high-performing sales team in Rome, achieving a 95% client retention rate and surpassing quarterly targets by an average of 15%.</w:t>
      </w:r>
      <w:r>
        <w:br/>
      </w:r>
      <w:r>
        <w:t xml:space="preserve">- Implemented innovative sales techniques tailored to the Italian market, resulting in a 20% improvement in lead conversion rates.</w:t>
      </w:r>
      <w:r>
        <w:br/>
      </w:r>
      <w:r>
        <w:t xml:space="preserve">- Conducted market research to identify emerging trends in Rome, enabling the company to expand its product portfolio and capture new opportunities.</w:t>
      </w:r>
      <w:r>
        <w:br/>
      </w:r>
      <w:r>
        <w:t xml:space="preserve">- Partnered with local distributors and partners to strengthen the company's presence in Rome’s competitive business environment.</w:t>
      </w:r>
      <w:r>
        <w:br/>
      </w:r>
      <w:r>
        <w:t xml:space="preserve">- Delivered presentations and training sessions on sales best practices, fostering a culture of excellence within the team.</w:t>
      </w:r>
    </w:p>
    <w:bookmarkEnd w:id="23"/>
    <w:bookmarkEnd w:id="24"/>
    <w:bookmarkStart w:id="25" w:name="education"/>
    <w:p>
      <w:pPr>
        <w:pStyle w:val="Heading3"/>
      </w:pPr>
      <w:r>
        <w:t xml:space="preserve">Education</w:t>
      </w:r>
    </w:p>
    <w:p>
      <w:pPr>
        <w:pStyle w:val="FirstParagraph"/>
      </w:pPr>
      <w:r>
        <w:rPr>
          <w:bCs/>
          <w:b/>
        </w:rPr>
        <w:t xml:space="preserve">MBA in Business Administration</w:t>
      </w:r>
      <w:r>
        <w:br/>
      </w:r>
      <w:r>
        <w:t xml:space="preserve">University of Rome La Sapienza | 2010 – 2012</w:t>
      </w:r>
      <w:r>
        <w:br/>
      </w:r>
      <w:r>
        <w:t xml:space="preserve">- Focused on strategic management, marketing, and organizational behavior.</w:t>
      </w:r>
      <w:r>
        <w:br/>
      </w:r>
      <w:r>
        <w:t xml:space="preserve">- Graduated with honors, recognizing academic excellence and leadership potential.</w:t>
      </w:r>
    </w:p>
    <w:p>
      <w:pPr>
        <w:pStyle w:val="BodyText"/>
      </w:pPr>
      <w:r>
        <w:rPr>
          <w:bCs/>
          <w:b/>
        </w:rPr>
        <w:t xml:space="preserve">Bachelor’s Degree in Economics</w:t>
      </w:r>
      <w:r>
        <w:br/>
      </w:r>
      <w:r>
        <w:t xml:space="preserve">University of Rome Tor Vergata | 2006 – 2010</w:t>
      </w:r>
      <w:r>
        <w:br/>
      </w:r>
      <w:r>
        <w:t xml:space="preserve">- Developed a strong foundation in economic principles, market analysis, and quantitative methods.</w:t>
      </w:r>
      <w:r>
        <w:br/>
      </w:r>
      <w:r>
        <w:t xml:space="preserve">- Participated in internships with local businesses, gaining hands-on experience in sales and operations.</w:t>
      </w:r>
    </w:p>
    <w:bookmarkEnd w:id="25"/>
    <w:bookmarkStart w:id="26" w:name="skills"/>
    <w:p>
      <w:pPr>
        <w:pStyle w:val="Heading3"/>
      </w:pPr>
      <w:r>
        <w:t xml:space="preserve">Skills</w:t>
      </w:r>
    </w:p>
    <w:p>
      <w:pPr>
        <w:numPr>
          <w:ilvl w:val="0"/>
          <w:numId w:val="1001"/>
        </w:numPr>
        <w:pStyle w:val="Compact"/>
      </w:pPr>
      <w:r>
        <w:t xml:space="preserve">Strategic Sales Planning and Execution</w:t>
      </w:r>
    </w:p>
    <w:p>
      <w:pPr>
        <w:numPr>
          <w:ilvl w:val="0"/>
          <w:numId w:val="1001"/>
        </w:numPr>
        <w:pStyle w:val="Compact"/>
      </w:pPr>
      <w:r>
        <w:t xml:space="preserve">Client Relationship Management (CRM)</w:t>
      </w:r>
    </w:p>
    <w:p>
      <w:pPr>
        <w:numPr>
          <w:ilvl w:val="0"/>
          <w:numId w:val="1001"/>
        </w:numPr>
        <w:pStyle w:val="Compact"/>
      </w:pPr>
      <w:r>
        <w:t xml:space="preserve">Negotiation and Conflict Resolution</w:t>
      </w:r>
    </w:p>
    <w:p>
      <w:pPr>
        <w:numPr>
          <w:ilvl w:val="0"/>
          <w:numId w:val="1001"/>
        </w:numPr>
        <w:pStyle w:val="Compact"/>
      </w:pPr>
      <w:r>
        <w:t xml:space="preserve">Data Analysis and Market Research</w:t>
      </w:r>
    </w:p>
    <w:p>
      <w:pPr>
        <w:numPr>
          <w:ilvl w:val="0"/>
          <w:numId w:val="1001"/>
        </w:numPr>
        <w:pStyle w:val="Compact"/>
      </w:pPr>
      <w:r>
        <w:t xml:space="preserve">Team Leadership and Mentorship</w:t>
      </w:r>
    </w:p>
    <w:p>
      <w:pPr>
        <w:numPr>
          <w:ilvl w:val="0"/>
          <w:numId w:val="1001"/>
        </w:numPr>
        <w:pStyle w:val="Compact"/>
      </w:pPr>
      <w:r>
        <w:t xml:space="preserve">Fluent in Italian and English (CEFR C1 level)</w:t>
      </w:r>
    </w:p>
    <w:bookmarkEnd w:id="26"/>
    <w:bookmarkStart w:id="27" w:name="professional-development"/>
    <w:p>
      <w:pPr>
        <w:pStyle w:val="Heading3"/>
      </w:pPr>
      <w:r>
        <w:t xml:space="preserve">Professional Development</w:t>
      </w:r>
    </w:p>
    <w:p>
      <w:pPr>
        <w:pStyle w:val="FirstParagraph"/>
      </w:pPr>
      <w:r>
        <w:rPr>
          <w:bCs/>
          <w:b/>
        </w:rPr>
        <w:t xml:space="preserve">SAP Sales Certification – 2020</w:t>
      </w:r>
      <w:r>
        <w:br/>
      </w:r>
      <w:r>
        <w:t xml:space="preserve">- Enhanced proficiency in CRM systems to streamline sales processes and improve client engagement.</w:t>
      </w:r>
      <w:r>
        <w:br/>
      </w:r>
      <w:r>
        <w:rPr>
          <w:bCs/>
          <w:b/>
        </w:rPr>
        <w:t xml:space="preserve">Advanced Sales Training Program – 2019</w:t>
      </w:r>
      <w:r>
        <w:br/>
      </w:r>
      <w:r>
        <w:t xml:space="preserve">- Completed a comprehensive course on modern sales techniques, including digital tools and customer-centric strategies.</w:t>
      </w:r>
      <w:r>
        <w:br/>
      </w:r>
      <w:r>
        <w:rPr>
          <w:bCs/>
          <w:b/>
        </w:rPr>
        <w:t xml:space="preserve">Italian Business Culture Workshop – 2018</w:t>
      </w:r>
      <w:r>
        <w:br/>
      </w:r>
      <w:r>
        <w:t xml:space="preserve">- Gained insights into the nuances of conducting business in Rome, including etiquette, communication styles, and relationship-building practices.</w:t>
      </w:r>
    </w:p>
    <w:bookmarkEnd w:id="27"/>
    <w:bookmarkStart w:id="28" w:name="languages"/>
    <w:p>
      <w:pPr>
        <w:pStyle w:val="Heading3"/>
      </w:pPr>
      <w:r>
        <w:t xml:space="preserve">Languages</w:t>
      </w:r>
    </w:p>
    <w:p>
      <w:pPr>
        <w:numPr>
          <w:ilvl w:val="0"/>
          <w:numId w:val="1002"/>
        </w:numPr>
        <w:pStyle w:val="Compact"/>
      </w:pPr>
      <w:r>
        <w:t xml:space="preserve">Italian – Native proficiency</w:t>
      </w:r>
    </w:p>
    <w:p>
      <w:pPr>
        <w:numPr>
          <w:ilvl w:val="0"/>
          <w:numId w:val="1002"/>
        </w:numPr>
        <w:pStyle w:val="Compact"/>
      </w:pPr>
      <w:r>
        <w:t xml:space="preserve">English – Fluent (CEFR C1)</w:t>
      </w:r>
    </w:p>
    <w:p>
      <w:pPr>
        <w:numPr>
          <w:ilvl w:val="0"/>
          <w:numId w:val="1002"/>
        </w:numPr>
        <w:pStyle w:val="Compact"/>
      </w:pPr>
      <w:r>
        <w:t xml:space="preserve">Spanish – Intermediate (CEFR B2)</w:t>
      </w:r>
    </w:p>
    <w:bookmarkEnd w:id="28"/>
    <w:bookmarkStart w:id="29" w:name="certifications"/>
    <w:p>
      <w:pPr>
        <w:pStyle w:val="Heading3"/>
      </w:pPr>
      <w:r>
        <w:t xml:space="preserve">Certifications</w:t>
      </w:r>
    </w:p>
    <w:p>
      <w:pPr>
        <w:pStyle w:val="FirstParagraph"/>
      </w:pPr>
      <w:r>
        <w:rPr>
          <w:bCs/>
          <w:b/>
        </w:rPr>
        <w:t xml:space="preserve">Microsoft Certified: Dynamics 365 Sales</w:t>
      </w:r>
      <w:r>
        <w:br/>
      </w:r>
      <w:r>
        <w:t xml:space="preserve">Microsoft | 2021</w:t>
      </w:r>
      <w:r>
        <w:br/>
      </w:r>
      <w:r>
        <w:t xml:space="preserve">- Demonstrated expertise in leveraging sales technology to optimize performance and client interactions.</w:t>
      </w:r>
    </w:p>
    <w:p>
      <w:pPr>
        <w:pStyle w:val="BodyText"/>
      </w:pPr>
      <w:r>
        <w:rPr>
          <w:bCs/>
          <w:b/>
        </w:rPr>
        <w:t xml:space="preserve">Project Management Professional (PMP)</w:t>
      </w:r>
      <w:r>
        <w:br/>
      </w:r>
      <w:r>
        <w:t xml:space="preserve">PMI | 2019</w:t>
      </w:r>
      <w:r>
        <w:br/>
      </w:r>
      <w:r>
        <w:t xml:space="preserve">- Equipped with skills to manage complex projects and align sales initiatives with broader organizational goals.</w:t>
      </w:r>
    </w:p>
    <w:bookmarkEnd w:id="29"/>
    <w:bookmarkStart w:id="30" w:name="references"/>
    <w:p>
      <w:pPr>
        <w:pStyle w:val="Heading3"/>
      </w:pPr>
      <w:r>
        <w:t xml:space="preserve">References</w:t>
      </w:r>
    </w:p>
    <w:p>
      <w:pPr>
        <w:pStyle w:val="FirstParagraph"/>
      </w:pPr>
      <w:r>
        <w:t xml:space="preserve">Available upon request. Previous employers and colleagues in Italy Rome are willing to provide references.</w:t>
      </w:r>
    </w:p>
    <w:bookmarkEnd w:id="30"/>
    <w:p>
      <w:pPr>
        <w:pStyle w:val="BodyText"/>
      </w:pPr>
      <w:r>
        <w:t xml:space="preserve">Curriculum Vitae – Sales Executive in Italy Rome | Created for professional opportunities in the Roman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Italy Rome</dc:title>
  <dc:creator/>
  <dc:language>en</dc:language>
  <cp:keywords/>
  <dcterms:created xsi:type="dcterms:W3CDTF">2025-12-02T18:07:51Z</dcterms:created>
  <dcterms:modified xsi:type="dcterms:W3CDTF">2025-12-02T18:07:51Z</dcterms:modified>
</cp:coreProperties>
</file>

<file path=docProps/custom.xml><?xml version="1.0" encoding="utf-8"?>
<Properties xmlns="http://schemas.openxmlformats.org/officeDocument/2006/custom-properties" xmlns:vt="http://schemas.openxmlformats.org/officeDocument/2006/docPropsVTypes"/>
</file>