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31" w:name="sales-executive-peru-lima"/>
    <w:p>
      <w:pPr>
        <w:pStyle w:val="Heading2"/>
      </w:pPr>
      <w:r>
        <w:t xml:space="preserve">SALES EXECUTIVE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 Rojas</w:t>
      </w:r>
      <w:r>
        <w:br/>
      </w:r>
      <w:r>
        <w:rPr>
          <w:bCs/>
          <w:b/>
        </w:rPr>
        <w:t xml:space="preserve">Address:</w:t>
      </w:r>
      <w:r>
        <w:t xml:space="preserve"> </w:t>
      </w:r>
      <w:r>
        <w:t xml:space="preserve">Avenida Javier Prado 1234, Miraflores, Lima, Peru</w:t>
      </w:r>
      <w:r>
        <w:br/>
      </w:r>
      <w:r>
        <w:rPr>
          <w:bCs/>
          <w:b/>
        </w:rPr>
        <w:t xml:space="preserve">Contact:</w:t>
      </w:r>
      <w:r>
        <w:t xml:space="preserve"> </w:t>
      </w:r>
      <w:r>
        <w:t xml:space="preserve">+51 987 654 321 | juan.mendez@salesperu.com</w:t>
      </w:r>
      <w:r>
        <w:br/>
      </w:r>
      <w:r>
        <w:rPr>
          <w:bCs/>
          <w:b/>
        </w:rPr>
        <w:t xml:space="preserve">Date of Birth:</w:t>
      </w:r>
      <w:r>
        <w:t xml:space="preserve"> </w:t>
      </w:r>
      <w:r>
        <w:t xml:space="preserve">April 5, 1985</w:t>
      </w:r>
      <w:r>
        <w:br/>
      </w:r>
      <w:r>
        <w:rPr>
          <w:bCs/>
          <w:b/>
        </w:rPr>
        <w:t xml:space="preserve">Nationality:</w:t>
      </w:r>
      <w:r>
        <w:t xml:space="preserve"> </w:t>
      </w:r>
      <w:r>
        <w:t xml:space="preserve">Peruvian</w:t>
      </w:r>
    </w:p>
    <w:bookmarkEnd w:id="20"/>
    <w:bookmarkStart w:id="21" w:name="professional-summary"/>
    <w:p>
      <w:pPr>
        <w:pStyle w:val="Heading3"/>
      </w:pPr>
      <w:r>
        <w:t xml:space="preserve">PROFESSIONAL SUMMARY</w:t>
      </w:r>
    </w:p>
    <w:p>
      <w:pPr>
        <w:pStyle w:val="FirstParagraph"/>
      </w:pPr>
      <w:r>
        <w:t xml:space="preserve">A dynamic and results-driven Sales Executive with over a decade of experience in the Peruvian market, specializing in building strategic partnerships and driving revenue growth. Proven track record of exceeding sales targets by 20-35% annually while fostering long-term relationships with clients in Lima and across Peru. Adept at navigating the unique challenges of the Peruvian business landscape, from local market trends to regulatory environments. Committed to delivering exceptional value to clients and organizations, with a deep understanding of the cultural nuances that define sales success in Peru Lima.</w:t>
      </w:r>
    </w:p>
    <w:bookmarkEnd w:id="21"/>
    <w:bookmarkStart w:id="25" w:name="work-experience"/>
    <w:p>
      <w:pPr>
        <w:pStyle w:val="Heading3"/>
      </w:pPr>
      <w:r>
        <w:t xml:space="preserve">WORK EXPERIENCE</w:t>
      </w:r>
    </w:p>
    <w:bookmarkStart w:id="22" w:name="sales-executive"/>
    <w:p>
      <w:pPr>
        <w:pStyle w:val="Heading4"/>
      </w:pPr>
      <w:r>
        <w:rPr>
          <w:bCs/>
          <w:b/>
        </w:rPr>
        <w:t xml:space="preserve">Sales Executive</w:t>
      </w:r>
    </w:p>
    <w:p>
      <w:pPr>
        <w:pStyle w:val="FirstParagraph"/>
      </w:pPr>
      <w:r>
        <w:rPr>
          <w:iCs/>
          <w:i/>
        </w:rPr>
        <w:t xml:space="preserve">Peru Sales Group, Lima, Peru | January 2018 – Present</w:t>
      </w:r>
    </w:p>
    <w:p>
      <w:pPr>
        <w:numPr>
          <w:ilvl w:val="0"/>
          <w:numId w:val="1001"/>
        </w:numPr>
        <w:pStyle w:val="Compact"/>
      </w:pPr>
      <w:r>
        <w:t xml:space="preserve">Managed a portfolio of 50+ high-value clients across industries such as technology, consumer goods, and logistics in Peru Lima.</w:t>
      </w:r>
    </w:p>
    <w:p>
      <w:pPr>
        <w:numPr>
          <w:ilvl w:val="0"/>
          <w:numId w:val="1001"/>
        </w:numPr>
        <w:pStyle w:val="Compact"/>
      </w:pPr>
      <w:r>
        <w:t xml:space="preserve">Spearheaded the development of a regional sales strategy that increased annual revenue by 32% in 2021, focusing on the Lima metropolitan area.</w:t>
      </w:r>
    </w:p>
    <w:p>
      <w:pPr>
        <w:numPr>
          <w:ilvl w:val="0"/>
          <w:numId w:val="1001"/>
        </w:numPr>
        <w:pStyle w:val="Compact"/>
      </w:pPr>
      <w:r>
        <w:t xml:space="preserve">Implemented CRM systems to streamline lead generation and client follow-up processes, improving efficiency by 40%.</w:t>
      </w:r>
    </w:p>
    <w:p>
      <w:pPr>
        <w:numPr>
          <w:ilvl w:val="0"/>
          <w:numId w:val="1001"/>
        </w:numPr>
        <w:pStyle w:val="Compact"/>
      </w:pPr>
      <w:r>
        <w:t xml:space="preserve">Collaborated with cross-functional teams to design tailored solutions for clients, resulting in a 25% increase in customer retention rates.</w:t>
      </w:r>
    </w:p>
    <w:p>
      <w:pPr>
        <w:numPr>
          <w:ilvl w:val="0"/>
          <w:numId w:val="1001"/>
        </w:numPr>
        <w:pStyle w:val="Compact"/>
      </w:pPr>
      <w:r>
        <w:t xml:space="preserve">Represented the company at key trade events in Lima, expanding brand visibility and generating over $2 million in new sales opportunities.</w:t>
      </w:r>
    </w:p>
    <w:bookmarkEnd w:id="22"/>
    <w:bookmarkStart w:id="23" w:name="sales-manager"/>
    <w:p>
      <w:pPr>
        <w:pStyle w:val="Heading4"/>
      </w:pPr>
      <w:r>
        <w:rPr>
          <w:bCs/>
          <w:b/>
        </w:rPr>
        <w:t xml:space="preserve">Sales Manager</w:t>
      </w:r>
    </w:p>
    <w:p>
      <w:pPr>
        <w:pStyle w:val="FirstParagraph"/>
      </w:pPr>
      <w:r>
        <w:rPr>
          <w:iCs/>
          <w:i/>
        </w:rPr>
        <w:t xml:space="preserve">Andina Distribuciones S.A., Lima, Peru | June 2013 – December 2017</w:t>
      </w:r>
    </w:p>
    <w:p>
      <w:pPr>
        <w:numPr>
          <w:ilvl w:val="0"/>
          <w:numId w:val="1002"/>
        </w:numPr>
        <w:pStyle w:val="Compact"/>
      </w:pPr>
      <w:r>
        <w:t xml:space="preserve">Led a team of 15 sales professionals to achieve quarterly sales targets, consistently outperforming competitors in Lima.</w:t>
      </w:r>
    </w:p>
    <w:p>
      <w:pPr>
        <w:numPr>
          <w:ilvl w:val="0"/>
          <w:numId w:val="1002"/>
        </w:numPr>
        <w:pStyle w:val="Compact"/>
      </w:pPr>
      <w:r>
        <w:t xml:space="preserve">Developed training programs focused on negotiation skills and cultural awareness, improving team performance by 30%.</w:t>
      </w:r>
    </w:p>
    <w:p>
      <w:pPr>
        <w:numPr>
          <w:ilvl w:val="0"/>
          <w:numId w:val="1002"/>
        </w:numPr>
        <w:pStyle w:val="Compact"/>
      </w:pPr>
      <w:r>
        <w:t xml:space="preserve">Expanded market share in the Lima region by 18% through strategic partnerships with local distributors and retail chains.</w:t>
      </w:r>
    </w:p>
    <w:p>
      <w:pPr>
        <w:numPr>
          <w:ilvl w:val="0"/>
          <w:numId w:val="1002"/>
        </w:numPr>
        <w:pStyle w:val="Compact"/>
      </w:pPr>
      <w:r>
        <w:t xml:space="preserve">Leveraged insights from Lima’s economic trends to identify emerging opportunities, resulting in a 22% growth in B2B sales.</w:t>
      </w:r>
    </w:p>
    <w:bookmarkEnd w:id="23"/>
    <w:bookmarkStart w:id="24" w:name="junior-sales-executive"/>
    <w:p>
      <w:pPr>
        <w:pStyle w:val="Heading4"/>
      </w:pPr>
      <w:r>
        <w:rPr>
          <w:bCs/>
          <w:b/>
        </w:rPr>
        <w:t xml:space="preserve">Junior Sales Executive</w:t>
      </w:r>
    </w:p>
    <w:p>
      <w:pPr>
        <w:pStyle w:val="FirstParagraph"/>
      </w:pPr>
      <w:r>
        <w:rPr>
          <w:iCs/>
          <w:i/>
        </w:rPr>
        <w:t xml:space="preserve">GlobalTrade Peru, Lima, Peru | January 2010 – May 2013</w:t>
      </w:r>
    </w:p>
    <w:p>
      <w:pPr>
        <w:numPr>
          <w:ilvl w:val="0"/>
          <w:numId w:val="1003"/>
        </w:numPr>
        <w:pStyle w:val="Compact"/>
      </w:pPr>
      <w:r>
        <w:t xml:space="preserve">Built a client base of 30+ small and medium-sized enterprises in Lima, contributing to a $5 million annual revenue growth.</w:t>
      </w:r>
    </w:p>
    <w:p>
      <w:pPr>
        <w:numPr>
          <w:ilvl w:val="0"/>
          <w:numId w:val="1003"/>
        </w:numPr>
        <w:pStyle w:val="Compact"/>
      </w:pPr>
      <w:r>
        <w:t xml:space="preserve">Conducted market research to identify customer needs, which informed the development of localized product offerings.</w:t>
      </w:r>
    </w:p>
    <w:p>
      <w:pPr>
        <w:numPr>
          <w:ilvl w:val="0"/>
          <w:numId w:val="1003"/>
        </w:numPr>
        <w:pStyle w:val="Compact"/>
      </w:pPr>
      <w:r>
        <w:t xml:space="preserve">Received multiple “Top Performer” awards for exceeding monthly sales goals by over 40% in 2011 and 2012.</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r>
        <w:br/>
      </w:r>
      <w:r>
        <w:t xml:space="preserve">Universidad del Pacífico, Lima, Peru | Graduated: 2009</w:t>
      </w:r>
      <w:r>
        <w:br/>
      </w:r>
      <w:r>
        <w:t xml:space="preserve">Major: Marketing and Sales Management</w:t>
      </w:r>
      <w:r>
        <w:br/>
      </w:r>
      <w:r>
        <w:t xml:space="preserve">Relevant coursework: Market Analysis, Strategic Selling, Cross-Cultural Communication</w:t>
      </w:r>
    </w:p>
    <w:p>
      <w:pPr>
        <w:pStyle w:val="BodyText"/>
      </w:pPr>
      <w:r>
        <w:rPr>
          <w:bCs/>
          <w:b/>
        </w:rPr>
        <w:t xml:space="preserve">Professional Certification in Sales Management</w:t>
      </w:r>
      <w:r>
        <w:br/>
      </w:r>
      <w:r>
        <w:t xml:space="preserve">Instituto de Estudios Empresariales (IEPER), Lima, Peru | 2015</w:t>
      </w:r>
    </w:p>
    <w:bookmarkEnd w:id="26"/>
    <w:bookmarkStart w:id="27" w:name="skills"/>
    <w:p>
      <w:pPr>
        <w:pStyle w:val="Heading3"/>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Cross-Cultural Communication (Spanish, English)</w:t>
      </w:r>
    </w:p>
    <w:p>
      <w:pPr>
        <w:numPr>
          <w:ilvl w:val="0"/>
          <w:numId w:val="1004"/>
        </w:numPr>
        <w:pStyle w:val="Compact"/>
      </w:pPr>
      <w:r>
        <w:t xml:space="preserve">Clients Relationship Management (CRM) – Salesforce, HubSpot</w:t>
      </w:r>
    </w:p>
    <w:p>
      <w:pPr>
        <w:numPr>
          <w:ilvl w:val="0"/>
          <w:numId w:val="1004"/>
        </w:numPr>
        <w:pStyle w:val="Compact"/>
      </w:pPr>
      <w:r>
        <w:t xml:space="preserve">Negotiation and Contract Development</w:t>
      </w:r>
    </w:p>
    <w:p>
      <w:pPr>
        <w:numPr>
          <w:ilvl w:val="0"/>
          <w:numId w:val="1004"/>
        </w:numPr>
        <w:pStyle w:val="Compact"/>
      </w:pPr>
      <w:r>
        <w:t xml:space="preserve">Data Analysis and Sales Forecasting</w:t>
      </w:r>
    </w:p>
    <w:p>
      <w:pPr>
        <w:numPr>
          <w:ilvl w:val="0"/>
          <w:numId w:val="1004"/>
        </w:numPr>
        <w:pStyle w:val="Compact"/>
      </w:pPr>
      <w:r>
        <w:t xml:space="preserve">Team Leadership and Training</w:t>
      </w:r>
    </w:p>
    <w:bookmarkEnd w:id="27"/>
    <w:bookmarkStart w:id="28" w:name="certifications-languages"/>
    <w:p>
      <w:pPr>
        <w:pStyle w:val="Heading3"/>
      </w:pPr>
      <w:r>
        <w:t xml:space="preserve">CERTIFICATIONS &amp; LANGUAGES</w:t>
      </w:r>
    </w:p>
    <w:p>
      <w:pPr>
        <w:pStyle w:val="FirstParagraph"/>
      </w:pPr>
      <w:r>
        <w:rPr>
          <w:bCs/>
          <w:b/>
        </w:rPr>
        <w:t xml:space="preserve">Certifications:</w:t>
      </w:r>
      <w:r>
        <w:t xml:space="preserve"> </w:t>
      </w:r>
      <w:r>
        <w:t xml:space="preserve">Salesforce Certified Administrator (2020), Google Analytics for Beginners (2019)</w:t>
      </w:r>
    </w:p>
    <w:p>
      <w:pPr>
        <w:pStyle w:val="BodyText"/>
      </w:pPr>
      <w:r>
        <w:rPr>
          <w:bCs/>
          <w:b/>
        </w:rPr>
        <w:t xml:space="preserve">Languages:</w:t>
      </w:r>
      <w:r>
        <w:t xml:space="preserve"> </w:t>
      </w:r>
      <w:r>
        <w:t xml:space="preserve">Spanish (Native), English (Fluent – TOEFL 105), French (Basic)</w:t>
      </w:r>
    </w:p>
    <w:bookmarkEnd w:id="28"/>
    <w:bookmarkStart w:id="29" w:name="professional-development"/>
    <w:p>
      <w:pPr>
        <w:pStyle w:val="Heading3"/>
      </w:pPr>
      <w:r>
        <w:t xml:space="preserve">PROFESSIONAL DEVELOPMENT</w:t>
      </w:r>
    </w:p>
    <w:p>
      <w:pPr>
        <w:numPr>
          <w:ilvl w:val="0"/>
          <w:numId w:val="1005"/>
        </w:numPr>
        <w:pStyle w:val="Compact"/>
      </w:pPr>
      <w:r>
        <w:t xml:space="preserve">Attended the “Sales Excellence in Latin America” workshop by International Sales Institute (2021)</w:t>
      </w:r>
    </w:p>
    <w:p>
      <w:pPr>
        <w:numPr>
          <w:ilvl w:val="0"/>
          <w:numId w:val="1005"/>
        </w:numPr>
        <w:pStyle w:val="Compact"/>
      </w:pPr>
      <w:r>
        <w:t xml:space="preserve">Participated in the Lima Chamber of Commerce’s “Innovation in Sales” seminar (2019)</w:t>
      </w:r>
    </w:p>
    <w:bookmarkEnd w:id="29"/>
    <w:bookmarkStart w:id="30" w:name="additonal-information"/>
    <w:p>
      <w:pPr>
        <w:pStyle w:val="Heading3"/>
      </w:pPr>
      <w:r>
        <w:t xml:space="preserve">ADDITONAL INFORMATION</w:t>
      </w:r>
    </w:p>
    <w:p>
      <w:pPr>
        <w:pStyle w:val="FirstParagraph"/>
      </w:pPr>
      <w:r>
        <w:rPr>
          <w:bCs/>
          <w:b/>
        </w:rPr>
        <w:t xml:space="preserve">Volunteer Work:</w:t>
      </w:r>
      <w:r>
        <w:t xml:space="preserve"> </w:t>
      </w:r>
      <w:r>
        <w:t xml:space="preserve">Mentored aspiring sales professionals at the Lima Young Entrepreneurs Association (2017–Present).</w:t>
      </w:r>
    </w:p>
    <w:p>
      <w:pPr>
        <w:pStyle w:val="BodyText"/>
      </w:pPr>
      <w:r>
        <w:rPr>
          <w:bCs/>
          <w:b/>
        </w:rPr>
        <w:t xml:space="preserve">Hobbies:</w:t>
      </w:r>
      <w:r>
        <w:t xml:space="preserve"> </w:t>
      </w:r>
      <w:r>
        <w:t xml:space="preserve">Soccer, reading about Peruvian business history, and exploring Lima’s culinary scene.</w:t>
      </w:r>
    </w:p>
    <w:bookmarkEnd w:id="30"/>
    <w:p>
      <w:pPr>
        <w:pStyle w:val="BodyText"/>
      </w:pPr>
      <w:r>
        <w:t xml:space="preserve">Curriculum Vitae | Sales Executive | Peru Lima</w:t>
      </w:r>
    </w:p>
    <w:p>
      <w:pPr>
        <w:pStyle w:val="BodyText"/>
      </w:pPr>
      <w:r>
        <w:t xml:space="preserve">Last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Peru Lima</dc:title>
  <dc:creator/>
  <dc:language>en</dc:language>
  <cp:keywords/>
  <dcterms:created xsi:type="dcterms:W3CDTF">2026-07-20T00:04:12Z</dcterms:created>
  <dcterms:modified xsi:type="dcterms:W3CDTF">2026-07-20T00:04:12Z</dcterms:modified>
</cp:coreProperties>
</file>

<file path=docProps/custom.xml><?xml version="1.0" encoding="utf-8"?>
<Properties xmlns="http://schemas.openxmlformats.org/officeDocument/2006/custom-properties" xmlns:vt="http://schemas.openxmlformats.org/officeDocument/2006/docPropsVTypes"/>
</file>