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Executive,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sales-executive-singapore-singapore"/>
    <w:p>
      <w:pPr>
        <w:pStyle w:val="Heading2"/>
      </w:pPr>
      <w:r>
        <w:t xml:space="preserve">Sales Executive | Singapore Singapore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+65 9876 5432 | john.doe@example.com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Singapore, Singapore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dynamic and results-driven Sales Executive with over 8 years of experience in building high-performance sales teams and driving revenue growth in the competitive markets of Singapore. Proven expertise in developing innovative sales strategies tailored to the unique business landscape of Singapore, a global hub for finance, technology, and trade. Adept at fostering long-term client relationships while exceeding sales targets in diverse industries such as fintech, e-commerce, and real estate. Committed to delivering exceptional value to clients and organizations in Singapore Singapore.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ales-manager"/>
    <w:p>
      <w:pPr>
        <w:pStyle w:val="Heading3"/>
      </w:pPr>
      <w:r>
        <w:t xml:space="preserve">Sales Manager</w:t>
      </w:r>
    </w:p>
    <w:p>
      <w:pPr>
        <w:pStyle w:val="FirstParagraph"/>
      </w:pPr>
      <w:r>
        <w:rPr>
          <w:bCs/>
          <w:b/>
        </w:rPr>
        <w:t xml:space="preserve">ABC Tech Solutions Pte Ltd</w:t>
      </w:r>
      <w:r>
        <w:t xml:space="preserve"> </w:t>
      </w:r>
      <w:r>
        <w:t xml:space="preserve">| Singapore, Singapore</w:t>
      </w:r>
      <w:r>
        <w:br/>
      </w:r>
      <w:r>
        <w:rPr>
          <w:iCs/>
          <w:i/>
        </w:rPr>
        <w:t xml:space="preserve">Jan 2019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 sales executives, achieving a 25% increase in annual revenue by implementing data-driven sales strategies aligned with the evolving needs of Singapore’s tech ecosystem.</w:t>
      </w:r>
    </w:p>
    <w:p>
      <w:pPr>
        <w:numPr>
          <w:ilvl w:val="0"/>
          <w:numId w:val="1001"/>
        </w:numPr>
        <w:pStyle w:val="Compact"/>
      </w:pPr>
      <w:r>
        <w:t xml:space="preserve">Secured key partnerships with major financial institutions in Singapore, contributing to a 40% growth in enterprise client acquisition within two years.</w:t>
      </w:r>
    </w:p>
    <w:p>
      <w:pPr>
        <w:numPr>
          <w:ilvl w:val="0"/>
          <w:numId w:val="1001"/>
        </w:numPr>
        <w:pStyle w:val="Compact"/>
      </w:pPr>
      <w:r>
        <w:t xml:space="preserve">Developed and executed training programs focused on negotiation skills and CRM tools, resulting in a 30% improvement in team productivity.</w:t>
      </w:r>
    </w:p>
    <w:p>
      <w:pPr>
        <w:numPr>
          <w:ilvl w:val="0"/>
          <w:numId w:val="1001"/>
        </w:numPr>
        <w:pStyle w:val="Compact"/>
      </w:pPr>
      <w:r>
        <w:t xml:space="preserve">Led the expansion of the company’s market share in Singapore Singapore by targeting underserved sectors such as green technology and digital transformation solutions.</w:t>
      </w:r>
    </w:p>
    <w:bookmarkEnd w:id="22"/>
    <w:bookmarkStart w:id="23" w:name="sales-executive"/>
    <w:p>
      <w:pPr>
        <w:pStyle w:val="Heading3"/>
      </w:pPr>
      <w:r>
        <w:t xml:space="preserve">Sales Executive</w:t>
      </w:r>
    </w:p>
    <w:p>
      <w:pPr>
        <w:pStyle w:val="FirstParagraph"/>
      </w:pPr>
      <w:r>
        <w:rPr>
          <w:bCs/>
          <w:b/>
        </w:rPr>
        <w:t xml:space="preserve">XYZ Real Estate Advisors</w:t>
      </w:r>
      <w:r>
        <w:t xml:space="preserve"> </w:t>
      </w:r>
      <w:r>
        <w:t xml:space="preserve">| Singapore, Singapore</w:t>
      </w:r>
      <w:r>
        <w:br/>
      </w:r>
      <w:r>
        <w:rPr>
          <w:iCs/>
          <w:i/>
        </w:rPr>
        <w:t xml:space="preserve">Mar 2015 – Dec 2018</w:t>
      </w:r>
    </w:p>
    <w:p>
      <w:pPr>
        <w:numPr>
          <w:ilvl w:val="0"/>
          <w:numId w:val="1002"/>
        </w:numPr>
        <w:pStyle w:val="Compact"/>
      </w:pPr>
      <w:r>
        <w:t xml:space="preserve">Closed over 100 property transactions annually in the highly competitive Singapore real estate market, exceeding individual sales targets by an average of 35%.</w:t>
      </w:r>
    </w:p>
    <w:p>
      <w:pPr>
        <w:numPr>
          <w:ilvl w:val="0"/>
          <w:numId w:val="1002"/>
        </w:numPr>
        <w:pStyle w:val="Compact"/>
      </w:pPr>
      <w:r>
        <w:t xml:space="preserve">Provided tailored solutions to clients, leveraging deep market knowledge of Singapore’s residential and commercial sectors to build trust and loyalty.</w:t>
      </w:r>
    </w:p>
    <w:p>
      <w:pPr>
        <w:numPr>
          <w:ilvl w:val="0"/>
          <w:numId w:val="1002"/>
        </w:numPr>
        <w:pStyle w:val="Compact"/>
      </w:pPr>
      <w:r>
        <w:t xml:space="preserve">Collaborated with marketing teams to design targeted campaigns that increased lead generation by 20% in the first quarter of 2017.</w:t>
      </w:r>
    </w:p>
    <w:p>
      <w:pPr>
        <w:numPr>
          <w:ilvl w:val="0"/>
          <w:numId w:val="1002"/>
        </w:numPr>
        <w:pStyle w:val="Compact"/>
      </w:pPr>
      <w:r>
        <w:t xml:space="preserve">Recognized as "Top Sales Executive" in Singapore Singapore for two consecutive years, highlighting excellence in client engagement and sales performance.</w:t>
      </w:r>
    </w:p>
    <w:bookmarkEnd w:id="23"/>
    <w:bookmarkStart w:id="24" w:name="sales-representative"/>
    <w:p>
      <w:pPr>
        <w:pStyle w:val="Heading3"/>
      </w:pPr>
      <w:r>
        <w:t xml:space="preserve">Sales Representative</w:t>
      </w:r>
    </w:p>
    <w:p>
      <w:pPr>
        <w:pStyle w:val="FirstParagraph"/>
      </w:pPr>
      <w:r>
        <w:rPr>
          <w:bCs/>
          <w:b/>
        </w:rPr>
        <w:t xml:space="preserve">Global E-Commerce Pte Ltd</w:t>
      </w:r>
      <w:r>
        <w:t xml:space="preserve"> </w:t>
      </w:r>
      <w:r>
        <w:t xml:space="preserve">| Singapore, Singapore</w:t>
      </w:r>
      <w:r>
        <w:br/>
      </w:r>
      <w:r>
        <w:rPr>
          <w:iCs/>
          <w:i/>
        </w:rPr>
        <w:t xml:space="preserve">Jun 2012 – Feb 2015</w:t>
      </w:r>
    </w:p>
    <w:p>
      <w:pPr>
        <w:numPr>
          <w:ilvl w:val="0"/>
          <w:numId w:val="1003"/>
        </w:numPr>
        <w:pStyle w:val="Compact"/>
      </w:pPr>
      <w:r>
        <w:t xml:space="preserve">Driven by a passion for innovation, contributed to the rapid growth of the company’s e-commerce platform in Singapore by acquiring over 500 new clients through strategic outreach and digital marketing.</w:t>
      </w:r>
    </w:p>
    <w:p>
      <w:pPr>
        <w:numPr>
          <w:ilvl w:val="0"/>
          <w:numId w:val="1003"/>
        </w:numPr>
        <w:pStyle w:val="Compact"/>
      </w:pPr>
      <w:r>
        <w:t xml:space="preserve">Played a pivotal role in launching new product lines, resulting in a 15% increase in online sales within six months of implementation.</w:t>
      </w:r>
    </w:p>
    <w:p>
      <w:pPr>
        <w:numPr>
          <w:ilvl w:val="0"/>
          <w:numId w:val="1003"/>
        </w:numPr>
        <w:pStyle w:val="Compact"/>
      </w:pPr>
      <w:r>
        <w:t xml:space="preserve">Utilized CRM systems to track customer interactions, ensuring personalized service that boosted client retention rates by 25%.</w:t>
      </w:r>
    </w:p>
    <w:p>
      <w:pPr>
        <w:numPr>
          <w:ilvl w:val="0"/>
          <w:numId w:val="1003"/>
        </w:numPr>
        <w:pStyle w:val="Compact"/>
      </w:pPr>
      <w:r>
        <w:t xml:space="preserve">Supported the company’s expansion into Southeast Asian markets by sharing insights on consumer behavior in Singapore Singapore, a key gateway for regional operations.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business-administration-bba"/>
    <w:p>
      <w:pPr>
        <w:pStyle w:val="Heading3"/>
      </w:pPr>
      <w:r>
        <w:t xml:space="preserve">Bachelor of Business Administration (BBA)</w:t>
      </w:r>
    </w:p>
    <w:p>
      <w:pPr>
        <w:pStyle w:val="FirstParagraph"/>
      </w:pPr>
      <w:r>
        <w:rPr>
          <w:bCs/>
          <w:b/>
        </w:rPr>
        <w:t xml:space="preserve">National University of Singapore (NUS)</w:t>
      </w:r>
      <w:r>
        <w:t xml:space="preserve"> </w:t>
      </w:r>
      <w:r>
        <w:t xml:space="preserve">| Singapore, Singapore</w:t>
      </w:r>
      <w:r>
        <w:br/>
      </w:r>
      <w:r>
        <w:rPr>
          <w:iCs/>
          <w:i/>
        </w:rPr>
        <w:t xml:space="preserve">Graduated: 2012</w:t>
      </w:r>
    </w:p>
    <w:p>
      <w:pPr>
        <w:numPr>
          <w:ilvl w:val="0"/>
          <w:numId w:val="1004"/>
        </w:numPr>
        <w:pStyle w:val="Compact"/>
      </w:pPr>
      <w:r>
        <w:t xml:space="preserve">Major in Marketing and Sales Management.</w:t>
      </w:r>
    </w:p>
    <w:p>
      <w:pPr>
        <w:numPr>
          <w:ilvl w:val="0"/>
          <w:numId w:val="1004"/>
        </w:numPr>
        <w:pStyle w:val="Compact"/>
      </w:pPr>
      <w:r>
        <w:t xml:space="preserve">Recipient of the NUS Dean’s List Award for academic excellence.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Certified Sales Professional (CSP) – Singapore Institute of Sales Excellence, 2018.</w:t>
      </w:r>
    </w:p>
    <w:p>
      <w:pPr>
        <w:numPr>
          <w:ilvl w:val="0"/>
          <w:numId w:val="1005"/>
        </w:numPr>
        <w:pStyle w:val="Compact"/>
      </w:pPr>
      <w:r>
        <w:t xml:space="preserve">Google Analytics Certification – 2017.</w:t>
      </w:r>
    </w:p>
    <w:p>
      <w:pPr>
        <w:numPr>
          <w:ilvl w:val="0"/>
          <w:numId w:val="1005"/>
        </w:numPr>
        <w:pStyle w:val="Compact"/>
      </w:pPr>
      <w:r>
        <w:t xml:space="preserve">PMP (Project Management Professional) – Project Management Institute, 2019.</w:t>
      </w:r>
    </w:p>
    <w:bookmarkEnd w:id="27"/>
    <w:bookmarkEnd w:id="28"/>
    <w:bookmarkStart w:id="29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Sales Strategy:</w:t>
      </w:r>
      <w:r>
        <w:t xml:space="preserve"> </w:t>
      </w:r>
      <w:r>
        <w:t xml:space="preserve">Expertise in designing and executing sales plans tailored to Singapore’s regulatory and market dynamics.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Clients Relationship Management:</w:t>
      </w:r>
      <w:r>
        <w:t xml:space="preserve"> </w:t>
      </w:r>
      <w:r>
        <w:t xml:space="preserve">Strong ability to build and maintain long-term relationships with clients in Singapore Singapore, ensuring repeat business and referrals.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Tools:</w:t>
      </w:r>
      <w:r>
        <w:t xml:space="preserve"> </w:t>
      </w:r>
      <w:r>
        <w:t xml:space="preserve">Proficient in CRM platforms (Salesforce, HubSpot) and data analysis tools to optimize sales performance.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English, Mandarin, and Malay – essential for navigating Singapore’s multicultural business environment.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Deep understanding of key sectors in Singapore Singapore, including finance, technology, and real estate.</w:t>
      </w:r>
    </w:p>
    <w:bookmarkEnd w:id="29"/>
    <w:bookmarkStart w:id="30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7"/>
        </w:numPr>
        <w:pStyle w:val="Compact"/>
      </w:pPr>
      <w:r>
        <w:t xml:space="preserve">Top Sales Executive Award – XYZ Real Estate Advisors (2017, 2018).</w:t>
      </w:r>
    </w:p>
    <w:p>
      <w:pPr>
        <w:numPr>
          <w:ilvl w:val="0"/>
          <w:numId w:val="1007"/>
        </w:numPr>
        <w:pStyle w:val="Compact"/>
      </w:pPr>
      <w:r>
        <w:t xml:space="preserve">Outstanding Performance in Sales Leadership – ABC Tech Solutions (2020).</w:t>
      </w:r>
    </w:p>
    <w:p>
      <w:pPr>
        <w:numPr>
          <w:ilvl w:val="0"/>
          <w:numId w:val="1007"/>
        </w:numPr>
        <w:pStyle w:val="Compact"/>
      </w:pPr>
      <w:r>
        <w:t xml:space="preserve">National Youth Business Award – Singapore Chamber of Commerce and Industry (2016).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– Native proficiency.</w:t>
      </w:r>
    </w:p>
    <w:p>
      <w:pPr>
        <w:numPr>
          <w:ilvl w:val="0"/>
          <w:numId w:val="1008"/>
        </w:numPr>
        <w:pStyle w:val="Compact"/>
      </w:pPr>
      <w:r>
        <w:t xml:space="preserve">Mandarin Chinese – Fluent (written and spoken).</w:t>
      </w:r>
    </w:p>
    <w:p>
      <w:pPr>
        <w:numPr>
          <w:ilvl w:val="0"/>
          <w:numId w:val="1008"/>
        </w:numPr>
        <w:pStyle w:val="Compact"/>
      </w:pPr>
      <w:r>
        <w:t xml:space="preserve">Malay – Conversational.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 at the Singapore Sales Association, guiding aspiring sales professionals in the city-state.</w:t>
      </w:r>
      <w:r>
        <w:br/>
      </w: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the Singapore Business Federation, contributing to initiatives that support local enterprises.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Traveling across Southeast Asia to understand global markets and attending industry seminars in Singapore Singapore to stay updated on market trends.</w:t>
      </w:r>
    </w:p>
    <w:bookmarkEnd w:id="32"/>
    <w:bookmarkStart w:id="33" w:name="contact"/>
    <w:p>
      <w:pPr>
        <w:pStyle w:val="Heading2"/>
      </w:pPr>
      <w:r>
        <w:t xml:space="preserve">Contact</w:t>
      </w:r>
    </w:p>
    <w:p>
      <w:pPr>
        <w:pStyle w:val="FirstParagraph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linkedin.com/in/johndoe-sales</w:t>
      </w:r>
      <w:r>
        <w:br/>
      </w:r>
      <w:r>
        <w:rPr>
          <w:bCs/>
          <w:b/>
        </w:rPr>
        <w:t xml:space="preserve">Portfolio:</w:t>
      </w:r>
      <w:r>
        <w:t xml:space="preserve"> </w:t>
      </w:r>
      <w:r>
        <w:t xml:space="preserve">www.johndoe-salesportfolio.sg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Sales Executive, Singapore Singapore</dc:title>
  <dc:creator/>
  <dc:language>en</dc:language>
  <cp:keywords/>
  <dcterms:created xsi:type="dcterms:W3CDTF">2026-09-27T21:47:22Z</dcterms:created>
  <dcterms:modified xsi:type="dcterms:W3CDTF">2026-09-27T21:47:22Z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