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Sales</w:t>
      </w:r>
      <w:r>
        <w:t xml:space="preserve"> </w:t>
      </w:r>
      <w:r>
        <w:t xml:space="preserve">Executive</w:t>
      </w:r>
      <w:r>
        <w:t xml:space="preserve"> </w:t>
      </w:r>
      <w:r>
        <w:t xml:space="preserve">|</w:t>
      </w:r>
      <w:r>
        <w:t xml:space="preserve"> </w:t>
      </w:r>
      <w:r>
        <w:t xml:space="preserve">Spain</w:t>
      </w:r>
      <w:r>
        <w:t xml:space="preserve"> </w:t>
      </w:r>
      <w:r>
        <w:t xml:space="preserve">Madrid</w:t>
      </w:r>
    </w:p>
    <w:bookmarkStart w:id="35" w:name="curriculum-vitae"/>
    <w:p>
      <w:pPr>
        <w:pStyle w:val="Heading1"/>
      </w:pPr>
      <w:r>
        <w:t xml:space="preserve">Curriculum Vitae</w:t>
      </w:r>
    </w:p>
    <w:bookmarkStart w:id="34" w:name="sales-executive-spain-madrid"/>
    <w:p>
      <w:pPr>
        <w:pStyle w:val="Heading2"/>
      </w:pPr>
      <w:r>
        <w:t xml:space="preserve">Sales Executive | Spain Madrid</w:t>
      </w:r>
    </w:p>
    <w:bookmarkStart w:id="20" w:name="contact-information"/>
    <w:p>
      <w:pPr>
        <w:pStyle w:val="Heading3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Juan Martínez López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Calle de la Constitución, 15, 28012 Madrid, Spain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juan.martinez@salesexecutive.es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+34 654 321 987</w:t>
      </w:r>
      <w:r>
        <w:br/>
      </w:r>
      <w:r>
        <w:rPr>
          <w:bCs/>
          <w:b/>
        </w:rPr>
        <w:t xml:space="preserve">LinkedIn:</w:t>
      </w:r>
      <w:r>
        <w:t xml:space="preserve"> </w:t>
      </w:r>
      <w:r>
        <w:t xml:space="preserve">linkedin.com/in/juanmartinezsales</w:t>
      </w:r>
    </w:p>
    <w:bookmarkEnd w:id="20"/>
    <w:bookmarkStart w:id="21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A dynamic and results-driven Sales Executive with over 8 years of experience in the Spanish market, specializing in B2B and B2C sales strategies. Proven track record of exceeding revenue targets, building long-term client relationships, and expanding market share in Madrid. Adept at navigating the unique challenges of Spain’s business landscape while delivering exceptional value to clients. Strong expertise in industry-specific sales processes, team leadership, and digital marketing integration for maximum ROI. Committed to fostering innovation and excellence in sales operations within Spain Madrid.</w:t>
      </w:r>
    </w:p>
    <w:bookmarkEnd w:id="21"/>
    <w:bookmarkStart w:id="22" w:name="key-skills"/>
    <w:p>
      <w:pPr>
        <w:pStyle w:val="Heading3"/>
      </w:pPr>
      <w:r>
        <w:t xml:space="preserve">Key Skills</w:t>
      </w:r>
    </w:p>
    <w:p>
      <w:pPr>
        <w:numPr>
          <w:ilvl w:val="0"/>
          <w:numId w:val="1001"/>
        </w:numPr>
        <w:pStyle w:val="Compact"/>
      </w:pPr>
      <w:r>
        <w:t xml:space="preserve">Strategic Sales Planning &amp; Execution</w:t>
      </w:r>
    </w:p>
    <w:p>
      <w:pPr>
        <w:numPr>
          <w:ilvl w:val="0"/>
          <w:numId w:val="1001"/>
        </w:numPr>
        <w:pStyle w:val="Compact"/>
      </w:pPr>
      <w:r>
        <w:t xml:space="preserve">Client Relationship Management (CRM)</w:t>
      </w:r>
    </w:p>
    <w:p>
      <w:pPr>
        <w:numPr>
          <w:ilvl w:val="0"/>
          <w:numId w:val="1001"/>
        </w:numPr>
        <w:pStyle w:val="Compact"/>
      </w:pPr>
      <w:r>
        <w:t xml:space="preserve">Negotiation and Deal Closure</w:t>
      </w:r>
    </w:p>
    <w:p>
      <w:pPr>
        <w:numPr>
          <w:ilvl w:val="0"/>
          <w:numId w:val="1001"/>
        </w:numPr>
        <w:pStyle w:val="Compact"/>
      </w:pPr>
      <w:r>
        <w:t xml:space="preserve">Market Analysis and Competitive Intelligence</w:t>
      </w:r>
    </w:p>
    <w:p>
      <w:pPr>
        <w:numPr>
          <w:ilvl w:val="0"/>
          <w:numId w:val="1001"/>
        </w:numPr>
        <w:pStyle w:val="Compact"/>
      </w:pPr>
      <w:r>
        <w:t xml:space="preserve">Voice of the Customer (VoC) Insights</w:t>
      </w:r>
    </w:p>
    <w:p>
      <w:pPr>
        <w:numPr>
          <w:ilvl w:val="0"/>
          <w:numId w:val="1001"/>
        </w:numPr>
        <w:pStyle w:val="Compact"/>
      </w:pPr>
      <w:r>
        <w:t xml:space="preserve">Digital Sales Tools: Salesforce, HubSpot, SAP CRM</w:t>
      </w:r>
    </w:p>
    <w:p>
      <w:pPr>
        <w:numPr>
          <w:ilvl w:val="0"/>
          <w:numId w:val="1001"/>
        </w:numPr>
        <w:pStyle w:val="Compact"/>
      </w:pPr>
      <w:r>
        <w:t xml:space="preserve">Team Leadership and Training</w:t>
      </w:r>
    </w:p>
    <w:p>
      <w:pPr>
        <w:numPr>
          <w:ilvl w:val="0"/>
          <w:numId w:val="1001"/>
        </w:numPr>
        <w:pStyle w:val="Compact"/>
      </w:pPr>
      <w:r>
        <w:t xml:space="preserve">Multi-channel Sales Strategy (Online &amp; Offline)</w:t>
      </w:r>
    </w:p>
    <w:bookmarkEnd w:id="22"/>
    <w:bookmarkStart w:id="27" w:name="professional-experience"/>
    <w:p>
      <w:pPr>
        <w:pStyle w:val="Heading3"/>
      </w:pPr>
      <w:r>
        <w:t xml:space="preserve">Professional Experience</w:t>
      </w:r>
    </w:p>
    <w:bookmarkStart w:id="23" w:name="X9125e9ca5eded4ee9613863c916b707361cfe43"/>
    <w:p>
      <w:pPr>
        <w:pStyle w:val="Heading4"/>
      </w:pPr>
      <w:r>
        <w:t xml:space="preserve">Sales Executive | Grupo Aragón, Madrid, Spain</w:t>
      </w:r>
    </w:p>
    <w:p>
      <w:pPr>
        <w:pStyle w:val="FirstParagraph"/>
      </w:pPr>
      <w:r>
        <w:rPr>
          <w:iCs/>
          <w:i/>
        </w:rPr>
        <w:t xml:space="preserve">January 2020 – Present</w:t>
      </w:r>
    </w:p>
    <w:p>
      <w:pPr>
        <w:numPr>
          <w:ilvl w:val="0"/>
          <w:numId w:val="1002"/>
        </w:numPr>
        <w:pStyle w:val="Compact"/>
      </w:pPr>
      <w:r>
        <w:t xml:space="preserve">Led a team of 15 sales professionals to achieve a 35% year-over-year growth in revenue for the Madrid region.</w:t>
      </w:r>
    </w:p>
    <w:bookmarkEnd w:id="23"/>
    <w:bookmarkStart w:id="24" w:name="sales-manager-tecnosa-spain"/>
    <w:p>
      <w:pPr>
        <w:pStyle w:val="Heading4"/>
      </w:pPr>
      <w:r>
        <w:t xml:space="preserve">Sales Manager | TECNOSA, Spain</w:t>
      </w:r>
    </w:p>
    <w:p>
      <w:pPr>
        <w:pStyle w:val="FirstParagraph"/>
      </w:pPr>
      <w:r>
        <w:rPr>
          <w:iCs/>
          <w:i/>
        </w:rPr>
        <w:t xml:space="preserve">June 2016 – December 2019</w:t>
      </w:r>
    </w:p>
    <w:bookmarkEnd w:id="24"/>
    <w:bookmarkStart w:id="25" w:name="Xe82086cb374544c3bbecf7fa6ba6309434c4659"/>
    <w:p>
      <w:pPr>
        <w:pStyle w:val="Heading4"/>
      </w:pPr>
      <w:r>
        <w:t xml:space="preserve">Senior Sales Representative | Comercial España S.L., Madrid</w:t>
      </w:r>
    </w:p>
    <w:p>
      <w:pPr>
        <w:pStyle w:val="FirstParagraph"/>
      </w:pPr>
      <w:r>
        <w:rPr>
          <w:iCs/>
          <w:i/>
        </w:rPr>
        <w:t xml:space="preserve">July 2013 – May 2016</w:t>
      </w:r>
    </w:p>
    <w:bookmarkEnd w:id="25"/>
    <w:bookmarkStart w:id="26" w:name="sales-intern-grupo-telefónica-madrid"/>
    <w:p>
      <w:pPr>
        <w:pStyle w:val="Heading4"/>
      </w:pPr>
      <w:r>
        <w:t xml:space="preserve">Sales Intern | Grupo Telefónica, Madrid</w:t>
      </w:r>
    </w:p>
    <w:p>
      <w:pPr>
        <w:pStyle w:val="FirstParagraph"/>
      </w:pPr>
      <w:r>
        <w:rPr>
          <w:iCs/>
          <w:i/>
        </w:rPr>
        <w:t xml:space="preserve">June 2011 – August 2012</w:t>
      </w:r>
    </w:p>
    <w:bookmarkEnd w:id="26"/>
    <w:bookmarkEnd w:id="27"/>
    <w:bookmarkStart w:id="31" w:name="education-and-certifications"/>
    <w:p>
      <w:pPr>
        <w:pStyle w:val="Heading3"/>
      </w:pPr>
      <w:r>
        <w:t xml:space="preserve">Education and Certifications</w:t>
      </w:r>
    </w:p>
    <w:bookmarkStart w:id="28" w:name="X43c6660871f7fde75308a08d25d4353271e46fa"/>
    <w:p>
      <w:pPr>
        <w:pStyle w:val="Heading4"/>
      </w:pPr>
      <w:r>
        <w:t xml:space="preserve">MBA in Business Administration | Universidad Complutense de Madrid, Spain</w:t>
      </w:r>
    </w:p>
    <w:p>
      <w:pPr>
        <w:pStyle w:val="FirstParagraph"/>
      </w:pPr>
      <w:r>
        <w:rPr>
          <w:iCs/>
          <w:i/>
        </w:rPr>
        <w:t xml:space="preserve">2010 – 2012</w:t>
      </w:r>
    </w:p>
    <w:p>
      <w:pPr>
        <w:numPr>
          <w:ilvl w:val="0"/>
          <w:numId w:val="1006"/>
        </w:numPr>
        <w:pStyle w:val="Compact"/>
      </w:pPr>
      <w:r>
        <w:t xml:space="preserve">Courses in Strategic Sales, Market Analysis, and International Business.</w:t>
      </w:r>
    </w:p>
    <w:bookmarkEnd w:id="28"/>
    <w:bookmarkStart w:id="29" w:name="Xa27dfc6921d85350b1f686a3a404d6336ea59c4"/>
    <w:p>
      <w:pPr>
        <w:pStyle w:val="Heading4"/>
      </w:pPr>
      <w:r>
        <w:t xml:space="preserve">Bachelor of Economics | Universidad Autónoma de Madrid</w:t>
      </w:r>
    </w:p>
    <w:p>
      <w:pPr>
        <w:pStyle w:val="FirstParagraph"/>
      </w:pPr>
      <w:r>
        <w:rPr>
          <w:iCs/>
          <w:i/>
        </w:rPr>
        <w:t xml:space="preserve">2007 – 2010</w:t>
      </w:r>
    </w:p>
    <w:bookmarkEnd w:id="29"/>
    <w:bookmarkStart w:id="30" w:name="certifications"/>
    <w:p>
      <w:pPr>
        <w:pStyle w:val="Heading4"/>
      </w:pPr>
      <w:r>
        <w:t xml:space="preserve">Certifications:</w:t>
      </w:r>
    </w:p>
    <w:p>
      <w:pPr>
        <w:numPr>
          <w:ilvl w:val="0"/>
          <w:numId w:val="1008"/>
        </w:numPr>
        <w:pStyle w:val="Compact"/>
      </w:pPr>
      <w:r>
        <w:t xml:space="preserve">Professional Sales Certification (PSC) – International Sales Association</w:t>
      </w:r>
    </w:p>
    <w:p>
      <w:pPr>
        <w:numPr>
          <w:ilvl w:val="0"/>
          <w:numId w:val="1008"/>
        </w:numPr>
        <w:pStyle w:val="Compact"/>
      </w:pPr>
      <w:r>
        <w:t xml:space="preserve">SalesForce.com Certified Administrator</w:t>
      </w:r>
    </w:p>
    <w:p>
      <w:pPr>
        <w:numPr>
          <w:ilvl w:val="0"/>
          <w:numId w:val="1008"/>
        </w:numPr>
        <w:pStyle w:val="Compact"/>
      </w:pPr>
      <w:r>
        <w:t xml:space="preserve">Digital Marketing for Sales Professionals – Google</w:t>
      </w:r>
    </w:p>
    <w:bookmarkEnd w:id="30"/>
    <w:bookmarkEnd w:id="31"/>
    <w:bookmarkStart w:id="32" w:name="languages-and-technical-proficiencies"/>
    <w:p>
      <w:pPr>
        <w:pStyle w:val="Heading3"/>
      </w:pPr>
      <w:r>
        <w:t xml:space="preserve">Languages and Technical Proficiencies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Spanish:</w:t>
      </w:r>
      <w:r>
        <w:t xml:space="preserve"> </w:t>
      </w:r>
      <w:r>
        <w:t xml:space="preserve">Native proficiency.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English:</w:t>
      </w:r>
      <w:r>
        <w:t xml:space="preserve"> </w:t>
      </w:r>
      <w:r>
        <w:t xml:space="preserve">Advanced (C1 level, IELTS 7.5).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German:</w:t>
      </w:r>
      <w:r>
        <w:t xml:space="preserve"> </w:t>
      </w:r>
      <w:r>
        <w:t xml:space="preserve">Intermediate (B2 level).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Crm Tools:</w:t>
      </w:r>
      <w:r>
        <w:t xml:space="preserve"> </w:t>
      </w:r>
      <w:r>
        <w:t xml:space="preserve">Salesforce, HubSpot, SAP CRM.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Data Analysis:</w:t>
      </w:r>
      <w:r>
        <w:t xml:space="preserve"> </w:t>
      </w:r>
      <w:r>
        <w:t xml:space="preserve">Excel (Advanced), Tableau, Google Analytics.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Digital Marketing:</w:t>
      </w:r>
      <w:r>
        <w:t xml:space="preserve"> </w:t>
      </w:r>
      <w:r>
        <w:t xml:space="preserve">SEO/SEM, Email Campaigns, Social Media Sales Strategies.</w:t>
      </w:r>
    </w:p>
    <w:bookmarkEnd w:id="32"/>
    <w:bookmarkStart w:id="33" w:name="additional-information"/>
    <w:p>
      <w:pPr>
        <w:pStyle w:val="Heading3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Professional Memberships:</w:t>
      </w:r>
      <w:r>
        <w:t xml:space="preserve"> </w:t>
      </w:r>
      <w:r>
        <w:t xml:space="preserve">Spanish Association of Sales Executives (AESA), Madrid Chamber of Commerce.</w:t>
      </w:r>
    </w:p>
    <w:p>
      <w:pPr>
        <w:pStyle w:val="BodyText"/>
      </w:pPr>
      <w:r>
        <w:rPr>
          <w:bCs/>
          <w:b/>
        </w:rPr>
        <w:t xml:space="preserve">Volunteer Work:</w:t>
      </w:r>
      <w:r>
        <w:t xml:space="preserve"> </w:t>
      </w:r>
      <w:r>
        <w:t xml:space="preserve">Mentored young entrepreneurs in Madrid through the “Emprende en España” initiative, focusing on sales and business development strategies.</w:t>
      </w:r>
    </w:p>
    <w:p>
      <w:pPr>
        <w:pStyle w:val="BodyText"/>
      </w:pPr>
      <w:r>
        <w:rPr>
          <w:bCs/>
          <w:b/>
        </w:rPr>
        <w:t xml:space="preserve">Interests:</w:t>
      </w:r>
      <w:r>
        <w:t xml:space="preserve"> </w:t>
      </w:r>
      <w:r>
        <w:t xml:space="preserve">Cultural events in Madrid, football (Real Madrid fan), and exploring Spain’s diverse regions to understand local market dynamics.</w:t>
      </w:r>
    </w:p>
    <w:bookmarkEnd w:id="33"/>
    <w:p>
      <w:pPr>
        <w:pStyle w:val="BodyText"/>
      </w:pPr>
      <w:r>
        <w:t xml:space="preserve">This Curriculum Vitae is tailored for a Sales Executive role in Spain Madrid, emphasizing expertise in the region's unique business environment and commitment to excellence in sales leadership.</w:t>
      </w:r>
    </w:p>
    <w:bookmarkEnd w:id="34"/>
    <w:bookmarkEnd w:id="3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Sales Executive | Spain Madrid</dc:title>
  <dc:creator/>
  <dc:language>en</dc:language>
  <cp:keywords/>
  <dcterms:created xsi:type="dcterms:W3CDTF">2026-09-26T15:45:40Z</dcterms:created>
  <dcterms:modified xsi:type="dcterms:W3CDTF">2026-09-26T15:45:40Z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