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Valencia</w:t>
      </w:r>
    </w:p>
    <w:bookmarkStart w:id="32" w:name="curriculum-vitae"/>
    <w:p>
      <w:pPr>
        <w:pStyle w:val="Heading1"/>
      </w:pPr>
      <w:r>
        <w:t xml:space="preserve">Curriculum Vitae</w:t>
      </w:r>
    </w:p>
    <w:bookmarkStart w:id="31" w:name="sales-executive-spain-valencia"/>
    <w:p>
      <w:pPr>
        <w:pStyle w:val="Heading2"/>
      </w:pPr>
      <w:r>
        <w:t xml:space="preserve">Sales Executive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Industria, 12, 46001 Valencia, Spain</w:t>
      </w:r>
      <w:r>
        <w:br/>
      </w:r>
      <w:r>
        <w:rPr>
          <w:bCs/>
          <w:b/>
        </w:rPr>
        <w:t xml:space="preserve">Email:</w:t>
      </w:r>
      <w:r>
        <w:t xml:space="preserve"> </w:t>
      </w:r>
      <w:r>
        <w:t xml:space="preserve">juan.martinez@salesvalencia.com</w:t>
      </w:r>
      <w:r>
        <w:br/>
      </w:r>
      <w:r>
        <w:rPr>
          <w:bCs/>
          <w:b/>
        </w:rPr>
        <w:t xml:space="preserve">Phone:</w:t>
      </w:r>
      <w:r>
        <w:t xml:space="preserve"> </w:t>
      </w:r>
      <w:r>
        <w:t xml:space="preserve">+34 960 123 456</w:t>
      </w:r>
      <w:r>
        <w:br/>
      </w:r>
      <w:r>
        <w:rPr>
          <w:bCs/>
          <w:b/>
        </w:rPr>
        <w:t xml:space="preserve">LinkedIn:</w:t>
      </w:r>
      <w:r>
        <w:t xml:space="preserve"> </w:t>
      </w:r>
      <w:r>
        <w:t xml:space="preserve">linkedin.com/in/juanmartinez-sales</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8 years of experience in the dynamic markets of Spain, specializing in the Valencia region. Proven track record in building long-term client relationships, identifying sales opportunities, and exceeding revenue targets. Adept at navigating the unique business culture of Spain Valencia while leveraging international best practices. Proficient in Spanish and English, with a deep understanding of local market trends and consumer behavior. Committed to driving growth through strategic planning, negotiation excellence, and customer-centric solutions.</w:t>
      </w:r>
    </w:p>
    <w:bookmarkEnd w:id="21"/>
    <w:bookmarkStart w:id="25" w:name="professional-experience"/>
    <w:p>
      <w:pPr>
        <w:pStyle w:val="Heading3"/>
      </w:pPr>
      <w:r>
        <w:t xml:space="preserve">Professional Experience</w:t>
      </w:r>
    </w:p>
    <w:bookmarkStart w:id="22" w:name="senior-sales-executive"/>
    <w:p>
      <w:pPr>
        <w:pStyle w:val="Heading4"/>
      </w:pPr>
      <w:r>
        <w:t xml:space="preserve">Senior Sales Executive</w:t>
      </w:r>
    </w:p>
    <w:p>
      <w:pPr>
        <w:pStyle w:val="FirstParagraph"/>
      </w:pPr>
      <w:r>
        <w:rPr>
          <w:bCs/>
          <w:b/>
        </w:rPr>
        <w:t xml:space="preserve">Valencia Business Solutions S.L. | Valencia, Spain</w:t>
      </w:r>
    </w:p>
    <w:p>
      <w:pPr>
        <w:pStyle w:val="BodyText"/>
      </w:pPr>
      <w:r>
        <w:rPr>
          <w:iCs/>
          <w:i/>
        </w:rPr>
        <w:t xml:space="preserve">January 2018 – Present</w:t>
      </w:r>
    </w:p>
    <w:p>
      <w:pPr>
        <w:numPr>
          <w:ilvl w:val="0"/>
          <w:numId w:val="1001"/>
        </w:numPr>
        <w:pStyle w:val="Compact"/>
      </w:pPr>
      <w:r>
        <w:t xml:space="preserve">Managed a team of 15 sales representatives, achieving a 35% year-over-year increase in regional revenue for the Valencia market.</w:t>
      </w:r>
    </w:p>
    <w:p>
      <w:pPr>
        <w:numPr>
          <w:ilvl w:val="0"/>
          <w:numId w:val="1001"/>
        </w:numPr>
        <w:pStyle w:val="Compact"/>
      </w:pPr>
      <w:r>
        <w:t xml:space="preserve">Developed and implemented tailored sales strategies targeting SMEs and large enterprises in sectors such as manufacturing, logistics, and technology.</w:t>
      </w:r>
    </w:p>
    <w:p>
      <w:pPr>
        <w:numPr>
          <w:ilvl w:val="0"/>
          <w:numId w:val="1001"/>
        </w:numPr>
        <w:pStyle w:val="Compact"/>
      </w:pPr>
      <w:r>
        <w:t xml:space="preserve">Secured key partnerships with local distributors and industry leaders, expanding the company’s market share by 20% in Valencia.</w:t>
      </w:r>
    </w:p>
    <w:p>
      <w:pPr>
        <w:numPr>
          <w:ilvl w:val="0"/>
          <w:numId w:val="1001"/>
        </w:numPr>
        <w:pStyle w:val="Compact"/>
      </w:pPr>
      <w:r>
        <w:t xml:space="preserve">Led client acquisition campaigns that increased new business leads by 40%, focusing on digital marketing and networking events in the Valencian region.</w:t>
      </w:r>
    </w:p>
    <w:p>
      <w:pPr>
        <w:numPr>
          <w:ilvl w:val="0"/>
          <w:numId w:val="1001"/>
        </w:numPr>
        <w:pStyle w:val="Compact"/>
      </w:pPr>
      <w:r>
        <w:t xml:space="preserve">Provided training on sales methodologies and CRM tools, enhancing team productivity and customer retention rates by 25%.</w:t>
      </w:r>
    </w:p>
    <w:bookmarkEnd w:id="22"/>
    <w:bookmarkStart w:id="23" w:name="sales-manager"/>
    <w:p>
      <w:pPr>
        <w:pStyle w:val="Heading4"/>
      </w:pPr>
      <w:r>
        <w:t xml:space="preserve">Sales Manager</w:t>
      </w:r>
    </w:p>
    <w:p>
      <w:pPr>
        <w:pStyle w:val="FirstParagraph"/>
      </w:pPr>
      <w:r>
        <w:rPr>
          <w:bCs/>
          <w:b/>
        </w:rPr>
        <w:t xml:space="preserve">Global Trade International S.A. | Valencia, Spain</w:t>
      </w:r>
    </w:p>
    <w:p>
      <w:pPr>
        <w:pStyle w:val="BodyText"/>
      </w:pPr>
      <w:r>
        <w:rPr>
          <w:iCs/>
          <w:i/>
        </w:rPr>
        <w:t xml:space="preserve">June 2013 – December 2017</w:t>
      </w:r>
    </w:p>
    <w:p>
      <w:pPr>
        <w:numPr>
          <w:ilvl w:val="0"/>
          <w:numId w:val="1002"/>
        </w:numPr>
        <w:pStyle w:val="Compact"/>
      </w:pPr>
      <w:r>
        <w:t xml:space="preserve">Directed sales operations for the Mediterranean region, with a focus on Valencian clients, resulting in a 50% growth in annual revenue.</w:t>
      </w:r>
    </w:p>
    <w:p>
      <w:pPr>
        <w:numPr>
          <w:ilvl w:val="0"/>
          <w:numId w:val="1002"/>
        </w:numPr>
        <w:pStyle w:val="Compact"/>
      </w:pPr>
      <w:r>
        <w:t xml:space="preserve">Cultivated relationships with over 200+ clients across sectors including agriculture, renewable energy, and retail in Spain Valencia.</w:t>
      </w:r>
    </w:p>
    <w:p>
      <w:pPr>
        <w:numPr>
          <w:ilvl w:val="0"/>
          <w:numId w:val="1002"/>
        </w:numPr>
        <w:pStyle w:val="Compact"/>
      </w:pPr>
      <w:r>
        <w:t xml:space="preserve">Optimized sales processes by integrating advanced analytics tools, reducing lead conversion time by 30%.</w:t>
      </w:r>
    </w:p>
    <w:p>
      <w:pPr>
        <w:numPr>
          <w:ilvl w:val="0"/>
          <w:numId w:val="1002"/>
        </w:numPr>
        <w:pStyle w:val="Compact"/>
      </w:pPr>
      <w:r>
        <w:t xml:space="preserve">Negotiated multi-million euro contracts with regional stakeholders, ensuring alignment with company objectives and local regulatory standards.</w:t>
      </w:r>
    </w:p>
    <w:p>
      <w:pPr>
        <w:numPr>
          <w:ilvl w:val="0"/>
          <w:numId w:val="1002"/>
        </w:numPr>
        <w:pStyle w:val="Compact"/>
      </w:pPr>
      <w:r>
        <w:t xml:space="preserve">Collaborated with marketing teams to launch campaigns that boosted brand awareness by 25% in the Valencian market.</w:t>
      </w:r>
    </w:p>
    <w:bookmarkEnd w:id="23"/>
    <w:bookmarkStart w:id="24" w:name="sales-executive"/>
    <w:p>
      <w:pPr>
        <w:pStyle w:val="Heading4"/>
      </w:pPr>
      <w:r>
        <w:t xml:space="preserve">Sales Executive</w:t>
      </w:r>
    </w:p>
    <w:p>
      <w:pPr>
        <w:pStyle w:val="FirstParagraph"/>
      </w:pPr>
      <w:r>
        <w:rPr>
          <w:bCs/>
          <w:b/>
        </w:rPr>
        <w:t xml:space="preserve">SpainTech Innovations | Valencia, Spain</w:t>
      </w:r>
    </w:p>
    <w:p>
      <w:pPr>
        <w:pStyle w:val="BodyText"/>
      </w:pPr>
      <w:r>
        <w:rPr>
          <w:iCs/>
          <w:i/>
        </w:rPr>
        <w:t xml:space="preserve">March 2010 – May 2013</w:t>
      </w:r>
    </w:p>
    <w:p>
      <w:pPr>
        <w:numPr>
          <w:ilvl w:val="0"/>
          <w:numId w:val="1003"/>
        </w:numPr>
        <w:pStyle w:val="Compact"/>
      </w:pPr>
      <w:r>
        <w:t xml:space="preserve">Led the sales team to achieve a 30% increase in client base within three years, focusing on Valencian startups and SMEs.</w:t>
      </w:r>
    </w:p>
    <w:p>
      <w:pPr>
        <w:numPr>
          <w:ilvl w:val="0"/>
          <w:numId w:val="1003"/>
        </w:numPr>
        <w:pStyle w:val="Compact"/>
      </w:pPr>
      <w:r>
        <w:t xml:space="preserve">Implemented customer feedback loops to improve product offerings, resulting in a 20% rise in repeat business.</w:t>
      </w:r>
    </w:p>
    <w:p>
      <w:pPr>
        <w:numPr>
          <w:ilvl w:val="0"/>
          <w:numId w:val="1003"/>
        </w:numPr>
        <w:pStyle w:val="Compact"/>
      </w:pPr>
      <w:r>
        <w:t xml:space="preserve">Participated in trade fairs and industry events across Spain Valencia, generating over 150 qualified leads annually.</w:t>
      </w:r>
    </w:p>
    <w:p>
      <w:pPr>
        <w:numPr>
          <w:ilvl w:val="0"/>
          <w:numId w:val="1003"/>
        </w:numPr>
        <w:pStyle w:val="Compact"/>
      </w:pPr>
      <w:r>
        <w:t xml:space="preserve">Provided technical support to clients, ensuring satisfaction and fostering long-term partnerships.</w:t>
      </w:r>
    </w:p>
    <w:bookmarkEnd w:id="24"/>
    <w:bookmarkEnd w:id="25"/>
    <w:bookmarkStart w:id="26" w:name="education"/>
    <w:p>
      <w:pPr>
        <w:pStyle w:val="Heading3"/>
      </w:pPr>
      <w:r>
        <w:t xml:space="preserve">Education</w:t>
      </w:r>
    </w:p>
    <w:p>
      <w:pPr>
        <w:pStyle w:val="FirstParagraph"/>
      </w:pPr>
      <w:r>
        <w:rPr>
          <w:bCs/>
          <w:b/>
        </w:rPr>
        <w:t xml:space="preserve">Master’s Degree in Business Administration (MBA)</w:t>
      </w:r>
      <w:r>
        <w:br/>
      </w:r>
      <w:r>
        <w:t xml:space="preserve">University of Valencia, Spain</w:t>
      </w:r>
      <w:r>
        <w:br/>
      </w:r>
      <w:r>
        <w:rPr>
          <w:iCs/>
          <w:i/>
        </w:rPr>
        <w:t xml:space="preserve">Graduated: June 2010</w:t>
      </w:r>
    </w:p>
    <w:p>
      <w:pPr>
        <w:pStyle w:val="BodyText"/>
      </w:pPr>
      <w:r>
        <w:rPr>
          <w:bCs/>
          <w:b/>
        </w:rPr>
        <w:t xml:space="preserve">Bachelor’s Degree in Economics</w:t>
      </w:r>
      <w:r>
        <w:br/>
      </w:r>
      <w:r>
        <w:t xml:space="preserve">Universidad Politécnica de Valencia, Spain</w:t>
      </w:r>
      <w:r>
        <w:br/>
      </w:r>
      <w:r>
        <w:rPr>
          <w:iCs/>
          <w:i/>
        </w:rPr>
        <w:t xml:space="preserve">Graduated: June 2007</w:t>
      </w:r>
    </w:p>
    <w:bookmarkEnd w:id="26"/>
    <w:bookmarkStart w:id="27" w:name="skills"/>
    <w:p>
      <w:pPr>
        <w:pStyle w:val="Heading3"/>
      </w:pPr>
      <w:r>
        <w:t xml:space="preserve">Skills</w:t>
      </w:r>
    </w:p>
    <w:p>
      <w:pPr>
        <w:numPr>
          <w:ilvl w:val="0"/>
          <w:numId w:val="1004"/>
        </w:numPr>
        <w:pStyle w:val="Compact"/>
      </w:pPr>
      <w:r>
        <w:rPr>
          <w:bCs/>
          <w:b/>
        </w:rPr>
        <w:t xml:space="preserve">Sales Strategy:</w:t>
      </w:r>
      <w:r>
        <w:t xml:space="preserve"> </w:t>
      </w:r>
      <w:r>
        <w:t xml:space="preserve">Expertise in designing and executing sales plans aligned with regional market demands.</w:t>
      </w:r>
    </w:p>
    <w:p>
      <w:pPr>
        <w:numPr>
          <w:ilvl w:val="0"/>
          <w:numId w:val="1004"/>
        </w:numPr>
        <w:pStyle w:val="Compact"/>
      </w:pPr>
      <w:r>
        <w:rPr>
          <w:bCs/>
          <w:b/>
        </w:rPr>
        <w:t xml:space="preserve">Clients Relationship Management (CRM):</w:t>
      </w:r>
      <w:r>
        <w:t xml:space="preserve"> </w:t>
      </w:r>
      <w:r>
        <w:t xml:space="preserve">Proficient in Salesforce, HubSpot, and other tools for tracking leads and managing accounts.</w:t>
      </w:r>
    </w:p>
    <w:p>
      <w:pPr>
        <w:numPr>
          <w:ilvl w:val="0"/>
          <w:numId w:val="1004"/>
        </w:numPr>
        <w:pStyle w:val="Compact"/>
      </w:pPr>
      <w:r>
        <w:rPr>
          <w:bCs/>
          <w:b/>
        </w:rPr>
        <w:t xml:space="preserve">Negotiation &amp; Communication:</w:t>
      </w:r>
      <w:r>
        <w:t xml:space="preserve"> </w:t>
      </w:r>
      <w:r>
        <w:t xml:space="preserve">Strong interpersonal skills to build trust and close deals in both Spanish and English.</w:t>
      </w:r>
    </w:p>
    <w:p>
      <w:pPr>
        <w:numPr>
          <w:ilvl w:val="0"/>
          <w:numId w:val="1004"/>
        </w:numPr>
        <w:pStyle w:val="Compact"/>
      </w:pPr>
      <w:r>
        <w:rPr>
          <w:bCs/>
          <w:b/>
        </w:rPr>
        <w:t xml:space="preserve">Market Analysis:</w:t>
      </w:r>
      <w:r>
        <w:t xml:space="preserve"> </w:t>
      </w:r>
      <w:r>
        <w:t xml:space="preserve">Skilled in identifying trends, competition, and opportunities within Spain Valencia’s economic landscape.</w:t>
      </w:r>
    </w:p>
    <w:p>
      <w:pPr>
        <w:numPr>
          <w:ilvl w:val="0"/>
          <w:numId w:val="1004"/>
        </w:numPr>
        <w:pStyle w:val="Compact"/>
      </w:pPr>
      <w:r>
        <w:rPr>
          <w:bCs/>
          <w:b/>
        </w:rPr>
        <w:t xml:space="preserve">Digital Marketing:</w:t>
      </w:r>
      <w:r>
        <w:t xml:space="preserve"> </w:t>
      </w:r>
      <w:r>
        <w:t xml:space="preserve">Familiar with SEO, social media strategies, and email campaigns to generate leads.</w:t>
      </w:r>
    </w:p>
    <w:p>
      <w:pPr>
        <w:numPr>
          <w:ilvl w:val="0"/>
          <w:numId w:val="1004"/>
        </w:numPr>
        <w:pStyle w:val="Compact"/>
      </w:pPr>
      <w:r>
        <w:rPr>
          <w:bCs/>
          <w:b/>
        </w:rPr>
        <w:t xml:space="preserve">Languages:</w:t>
      </w:r>
      <w:r>
        <w:t xml:space="preserve"> </w:t>
      </w:r>
      <w:r>
        <w:t xml:space="preserve">Fluent in Spanish (native) and English (fluent), with basic knowledge of Catalan.</w:t>
      </w:r>
    </w:p>
    <w:bookmarkEnd w:id="27"/>
    <w:bookmarkStart w:id="28" w:name="certifications"/>
    <w:p>
      <w:pPr>
        <w:pStyle w:val="Heading3"/>
      </w:pPr>
      <w:r>
        <w:t xml:space="preserve">Certifications</w:t>
      </w:r>
    </w:p>
    <w:p>
      <w:pPr>
        <w:numPr>
          <w:ilvl w:val="0"/>
          <w:numId w:val="1005"/>
        </w:numPr>
        <w:pStyle w:val="Compact"/>
      </w:pPr>
      <w:r>
        <w:rPr>
          <w:bCs/>
          <w:b/>
        </w:rPr>
        <w:t xml:space="preserve">SalesForce Certified Administrator</w:t>
      </w:r>
      <w:r>
        <w:t xml:space="preserve"> </w:t>
      </w:r>
      <w:r>
        <w:t xml:space="preserve">– Salesforce.com, 2019</w:t>
      </w:r>
    </w:p>
    <w:p>
      <w:pPr>
        <w:numPr>
          <w:ilvl w:val="0"/>
          <w:numId w:val="1005"/>
        </w:numPr>
        <w:pStyle w:val="Compact"/>
      </w:pPr>
      <w:r>
        <w:rPr>
          <w:bCs/>
          <w:b/>
        </w:rPr>
        <w:t xml:space="preserve">Advanced Sales Negotiation Techniques</w:t>
      </w:r>
      <w:r>
        <w:t xml:space="preserve"> </w:t>
      </w:r>
      <w:r>
        <w:t xml:space="preserve">– European Business Institute, 2017</w:t>
      </w:r>
    </w:p>
    <w:p>
      <w:pPr>
        <w:numPr>
          <w:ilvl w:val="0"/>
          <w:numId w:val="1005"/>
        </w:numPr>
        <w:pStyle w:val="Compact"/>
      </w:pPr>
      <w:r>
        <w:rPr>
          <w:bCs/>
          <w:b/>
        </w:rPr>
        <w:t xml:space="preserve">Digital Marketing for Sales Professionals</w:t>
      </w:r>
      <w:r>
        <w:t xml:space="preserve"> </w:t>
      </w:r>
      <w:r>
        <w:t xml:space="preserve">– Google Analytics Academy, 2020</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Asociación de Empresarios de Valencia (AEV)</w:t>
      </w:r>
      <w:r>
        <w:t xml:space="preserve"> </w:t>
      </w:r>
      <w:r>
        <w:t xml:space="preserve">– Member since 2015</w:t>
      </w:r>
    </w:p>
    <w:p>
      <w:pPr>
        <w:numPr>
          <w:ilvl w:val="0"/>
          <w:numId w:val="1006"/>
        </w:numPr>
        <w:pStyle w:val="Compact"/>
      </w:pPr>
      <w:r>
        <w:rPr>
          <w:bCs/>
          <w:b/>
        </w:rPr>
        <w:t xml:space="preserve">España Comercio Exterior (ECE)</w:t>
      </w:r>
      <w:r>
        <w:t xml:space="preserve"> </w:t>
      </w:r>
      <w:r>
        <w:t xml:space="preserve">– Affiliate, 2018–Present</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 at Valencia Youth Business Association, guiding startups in sales strategies and market expansion.</w:t>
      </w:r>
      <w:r>
        <w:br/>
      </w:r>
      <w:r>
        <w:rPr>
          <w:bCs/>
          <w:b/>
        </w:rPr>
        <w:t xml:space="preserve">Hobbies:</w:t>
      </w:r>
      <w:r>
        <w:t xml:space="preserve"> </w:t>
      </w:r>
      <w:r>
        <w:t xml:space="preserve">Passionate about football (supporting Levante UD), exploring Valencian culture, and traveling across Spain.</w:t>
      </w:r>
    </w:p>
    <w:bookmarkEnd w:id="30"/>
    <w:p>
      <w:pPr>
        <w:pStyle w:val="BodyText"/>
      </w:pPr>
      <w:r>
        <w:t xml:space="preserve">© 2023 Juan Martínez López.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Spain Valencia</dc:title>
  <dc:creator/>
  <dc:language>en</dc:language>
  <cp:keywords/>
  <dcterms:created xsi:type="dcterms:W3CDTF">2025-12-07T22:56:56Z</dcterms:created>
  <dcterms:modified xsi:type="dcterms:W3CDTF">2025-12-07T22:56:56Z</dcterms:modified>
</cp:coreProperties>
</file>

<file path=docProps/custom.xml><?xml version="1.0" encoding="utf-8"?>
<Properties xmlns="http://schemas.openxmlformats.org/officeDocument/2006/custom-properties" xmlns:vt="http://schemas.openxmlformats.org/officeDocument/2006/docPropsVTypes"/>
</file>