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w:t>
      </w:r>
    </w:p>
    <w:p>
      <w:pPr>
        <w:pStyle w:val="BodyText"/>
      </w:pPr>
      <w:r>
        <w:rPr>
          <w:bCs/>
          <w:b/>
        </w:rPr>
        <w:t xml:space="preserve">Address:</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highly motivated Sales Executive with over [X] years of experience in driving revenue growth and building strategic business relationships in the dynamic markets of Switzerland Zurich. Proficient in identifying customer needs, negotiating deals, and delivering exceptional results. Adept at leveraging market insights to develop tailored sales strategies that align with organizational goals. Committed to fostering long-term partnerships while maintaining a strong focus on client satisfaction. Skilled in navigating the unique challenges of the Swiss business environment, ensuring compliance with local regulations and cultural nuances.</w:t>
      </w:r>
    </w:p>
    <w:bookmarkEnd w:id="21"/>
    <w:bookmarkStart w:id="25" w:name="professional-experience"/>
    <w:p>
      <w:pPr>
        <w:pStyle w:val="Heading2"/>
      </w:pPr>
      <w:r>
        <w:t xml:space="preserve">Professional Experience</w:t>
      </w:r>
    </w:p>
    <w:bookmarkStart w:id="22" w:name="sales-executive"/>
    <w:p>
      <w:pPr>
        <w:pStyle w:val="Heading3"/>
      </w:pPr>
      <w:r>
        <w:t xml:space="preserve">Sales Executive</w:t>
      </w:r>
    </w:p>
    <w:p>
      <w:pPr>
        <w:pStyle w:val="FirstParagraph"/>
      </w:pPr>
      <w:r>
        <w:rPr>
          <w:bCs/>
          <w:b/>
        </w:rPr>
        <w:t xml:space="preserve">ABC International GmbH</w:t>
      </w:r>
      <w:r>
        <w:t xml:space="preserve">, Zurich, Switzerland | [Start Date] – [End Date]</w:t>
      </w:r>
    </w:p>
    <w:p>
      <w:pPr>
        <w:numPr>
          <w:ilvl w:val="0"/>
          <w:numId w:val="1001"/>
        </w:numPr>
        <w:pStyle w:val="Compact"/>
      </w:pPr>
      <w:r>
        <w:t xml:space="preserve">Managed a portfolio of 50+ high-value clients, achieving a 15% year-over-year increase in sales revenue.</w:t>
      </w:r>
    </w:p>
    <w:p>
      <w:pPr>
        <w:numPr>
          <w:ilvl w:val="0"/>
          <w:numId w:val="1001"/>
        </w:numPr>
        <w:pStyle w:val="Compact"/>
      </w:pPr>
      <w:r>
        <w:t xml:space="preserve">Developed and executed targeted sales strategies to penetrate the Swiss market, resulting in a 20% growth in new business acquisitions.</w:t>
      </w:r>
    </w:p>
    <w:p>
      <w:pPr>
        <w:numPr>
          <w:ilvl w:val="0"/>
          <w:numId w:val="1001"/>
        </w:numPr>
        <w:pStyle w:val="Compact"/>
      </w:pPr>
      <w:r>
        <w:t xml:space="preserve">Cultivated strong relationships with key stakeholders, leading to repeat business and long-term contracts worth CHF 2.5M annually.</w:t>
      </w:r>
    </w:p>
    <w:p>
      <w:pPr>
        <w:numPr>
          <w:ilvl w:val="0"/>
          <w:numId w:val="1001"/>
        </w:numPr>
        <w:pStyle w:val="Compact"/>
      </w:pPr>
      <w:r>
        <w:t xml:space="preserve">Collaborated with cross-functional teams to provide technical support and product training, enhancing client satisfaction scores by 10%.</w:t>
      </w:r>
    </w:p>
    <w:p>
      <w:pPr>
        <w:numPr>
          <w:ilvl w:val="0"/>
          <w:numId w:val="1001"/>
        </w:numPr>
        <w:pStyle w:val="Compact"/>
      </w:pPr>
      <w:r>
        <w:t xml:space="preserve">Conducted market research to identify emerging trends in Zurich's financial and technology sectors, informing the development of innovative sales solutions.</w:t>
      </w:r>
    </w:p>
    <w:bookmarkEnd w:id="22"/>
    <w:bookmarkStart w:id="23" w:name="sales-manager"/>
    <w:p>
      <w:pPr>
        <w:pStyle w:val="Heading3"/>
      </w:pPr>
      <w:r>
        <w:t xml:space="preserve">Sales Manager</w:t>
      </w:r>
    </w:p>
    <w:p>
      <w:pPr>
        <w:pStyle w:val="FirstParagraph"/>
      </w:pPr>
      <w:r>
        <w:rPr>
          <w:bCs/>
          <w:b/>
        </w:rPr>
        <w:t xml:space="preserve">XYZ Technologies AG</w:t>
      </w:r>
      <w:r>
        <w:t xml:space="preserve">, Zurich, Switzerland | [Start Date] – [End Date]</w:t>
      </w:r>
    </w:p>
    <w:p>
      <w:pPr>
        <w:numPr>
          <w:ilvl w:val="0"/>
          <w:numId w:val="1002"/>
        </w:numPr>
        <w:pStyle w:val="Compact"/>
      </w:pPr>
      <w:r>
        <w:t xml:space="preserve">Led a team of 10 sales professionals, consistently exceeding quarterly targets by 25%.</w:t>
      </w:r>
    </w:p>
    <w:p>
      <w:pPr>
        <w:numPr>
          <w:ilvl w:val="0"/>
          <w:numId w:val="1002"/>
        </w:numPr>
        <w:pStyle w:val="Compact"/>
      </w:pPr>
      <w:r>
        <w:t xml:space="preserve">Implemented CRM best practices to streamline sales processes, reducing lead conversion time by 30%.</w:t>
      </w:r>
    </w:p>
    <w:p>
      <w:pPr>
        <w:numPr>
          <w:ilvl w:val="0"/>
          <w:numId w:val="1002"/>
        </w:numPr>
        <w:pStyle w:val="Compact"/>
      </w:pPr>
      <w:r>
        <w:t xml:space="preserve">Oversaw the launch of a new product line in Switzerland Zurich, generating CHF 1.2M in initial sales within six months.</w:t>
      </w:r>
    </w:p>
    <w:p>
      <w:pPr>
        <w:numPr>
          <w:ilvl w:val="0"/>
          <w:numId w:val="1002"/>
        </w:numPr>
        <w:pStyle w:val="Compact"/>
      </w:pPr>
      <w:r>
        <w:t xml:space="preserve">Provided mentorship and training to junior sales staff, resulting in a 40% improvement in team performance metrics.</w:t>
      </w:r>
    </w:p>
    <w:p>
      <w:pPr>
        <w:numPr>
          <w:ilvl w:val="0"/>
          <w:numId w:val="1002"/>
        </w:numPr>
        <w:pStyle w:val="Compact"/>
      </w:pPr>
      <w:r>
        <w:t xml:space="preserve">Partnered with local industry associations to enhance brand visibility and network with potential clients in Zurich's competitive market.</w:t>
      </w:r>
    </w:p>
    <w:bookmarkEnd w:id="23"/>
    <w:bookmarkStart w:id="24" w:name="sales-representative"/>
    <w:p>
      <w:pPr>
        <w:pStyle w:val="Heading3"/>
      </w:pPr>
      <w:r>
        <w:t xml:space="preserve">Sales Representative</w:t>
      </w:r>
    </w:p>
    <w:p>
      <w:pPr>
        <w:pStyle w:val="FirstParagraph"/>
      </w:pPr>
      <w:r>
        <w:rPr>
          <w:bCs/>
          <w:b/>
        </w:rPr>
        <w:t xml:space="preserve">DEF Solutions Ltd</w:t>
      </w:r>
      <w:r>
        <w:t xml:space="preserve">, Zurich, Switzerland | [Start Date] – [End Date]</w:t>
      </w:r>
    </w:p>
    <w:p>
      <w:pPr>
        <w:numPr>
          <w:ilvl w:val="0"/>
          <w:numId w:val="1003"/>
        </w:numPr>
        <w:pStyle w:val="Compact"/>
      </w:pPr>
      <w:r>
        <w:t xml:space="preserve">Successfully closed over 100 sales deals annually, contributing to a 12% increase in overall company revenue.</w:t>
      </w:r>
    </w:p>
    <w:p>
      <w:pPr>
        <w:numPr>
          <w:ilvl w:val="0"/>
          <w:numId w:val="1003"/>
        </w:numPr>
        <w:pStyle w:val="Compact"/>
      </w:pPr>
      <w:r>
        <w:t xml:space="preserve">Utilized data-driven insights to identify and target high-potential accounts, improving sales productivity by 18%.</w:t>
      </w:r>
    </w:p>
    <w:p>
      <w:pPr>
        <w:numPr>
          <w:ilvl w:val="0"/>
          <w:numId w:val="1003"/>
        </w:numPr>
        <w:pStyle w:val="Compact"/>
      </w:pPr>
      <w:r>
        <w:t xml:space="preserve">Delivered exceptional customer service, maintaining a 98% client retention rate in the Zurich region.</w:t>
      </w:r>
    </w:p>
    <w:p>
      <w:pPr>
        <w:numPr>
          <w:ilvl w:val="0"/>
          <w:numId w:val="1003"/>
        </w:numPr>
        <w:pStyle w:val="Compact"/>
      </w:pPr>
      <w:r>
        <w:t xml:space="preserve">Participated in trade shows and industry events to expand the company's presence in Switzerland Zurich.</w:t>
      </w:r>
    </w:p>
    <w:p>
      <w:pPr>
        <w:numPr>
          <w:ilvl w:val="0"/>
          <w:numId w:val="1003"/>
        </w:numPr>
        <w:pStyle w:val="Compact"/>
      </w:pPr>
      <w:r>
        <w:t xml:space="preserve">Supported marketing initiatives by gathering customer feedback and translating it into actionable sales strategies.</w:t>
      </w:r>
    </w:p>
    <w:bookmarkEnd w:id="24"/>
    <w:bookmarkEnd w:id="25"/>
    <w:bookmarkStart w:id="26" w:name="education"/>
    <w:p>
      <w:pPr>
        <w:pStyle w:val="Heading2"/>
      </w:pPr>
      <w:r>
        <w:t xml:space="preserve">Education</w:t>
      </w:r>
    </w:p>
    <w:p>
      <w:pPr>
        <w:pStyle w:val="FirstParagraph"/>
      </w:pPr>
      <w:r>
        <w:rPr>
          <w:bCs/>
          <w:b/>
        </w:rPr>
        <w:t xml:space="preserve">Bachelor of Arts in Business Administration</w:t>
      </w:r>
    </w:p>
    <w:p>
      <w:pPr>
        <w:pStyle w:val="BodyText"/>
      </w:pPr>
      <w:r>
        <w:rPr>
          <w:iCs/>
          <w:i/>
        </w:rPr>
        <w:t xml:space="preserve">University of Zurich, Switzerland</w:t>
      </w:r>
      <w:r>
        <w:t xml:space="preserve"> </w:t>
      </w:r>
      <w:r>
        <w:t xml:space="preserve">| [Graduation Date]</w:t>
      </w:r>
    </w:p>
    <w:p>
      <w:pPr>
        <w:pStyle w:val="BodyText"/>
      </w:pPr>
      <w:r>
        <w:rPr>
          <w:bCs/>
          <w:b/>
        </w:rPr>
        <w:t xml:space="preserve">Certification in Sales Management</w:t>
      </w:r>
    </w:p>
    <w:p>
      <w:pPr>
        <w:pStyle w:val="BodyText"/>
      </w:pPr>
      <w:r>
        <w:rPr>
          <w:iCs/>
          <w:i/>
        </w:rPr>
        <w:t xml:space="preserve">Sales Training Institute, Zurich, Switzerland</w:t>
      </w:r>
      <w:r>
        <w:t xml:space="preserve"> </w:t>
      </w:r>
      <w:r>
        <w:t xml:space="preserve">| [Completion Date]</w:t>
      </w:r>
    </w:p>
    <w:bookmarkEnd w:id="26"/>
    <w:bookmarkStart w:id="27" w:name="skills"/>
    <w:p>
      <w:pPr>
        <w:pStyle w:val="Heading2"/>
      </w:pPr>
      <w:r>
        <w:t xml:space="preserve">Skills</w:t>
      </w:r>
    </w:p>
    <w:p>
      <w:pPr>
        <w:numPr>
          <w:ilvl w:val="0"/>
          <w:numId w:val="1004"/>
        </w:numPr>
        <w:pStyle w:val="Compact"/>
      </w:pPr>
      <w:r>
        <w:t xml:space="preserve">Strategic Sales Planning and Execution</w:t>
      </w:r>
    </w:p>
    <w:p>
      <w:pPr>
        <w:numPr>
          <w:ilvl w:val="0"/>
          <w:numId w:val="1004"/>
        </w:numPr>
        <w:pStyle w:val="Compact"/>
      </w:pPr>
      <w:r>
        <w:t xml:space="preserve">Cross-Functional Team Collaboration</w:t>
      </w:r>
    </w:p>
    <w:p>
      <w:pPr>
        <w:numPr>
          <w:ilvl w:val="0"/>
          <w:numId w:val="1004"/>
        </w:numPr>
        <w:pStyle w:val="Compact"/>
      </w:pPr>
      <w:r>
        <w:t xml:space="preserve">Clients Relationship Management (CRM)</w:t>
      </w:r>
    </w:p>
    <w:p>
      <w:pPr>
        <w:numPr>
          <w:ilvl w:val="0"/>
          <w:numId w:val="1004"/>
        </w:numPr>
        <w:pStyle w:val="Compact"/>
      </w:pPr>
      <w:r>
        <w:t xml:space="preserve">Data Analysis and Market Research</w:t>
      </w:r>
    </w:p>
    <w:p>
      <w:pPr>
        <w:numPr>
          <w:ilvl w:val="0"/>
          <w:numId w:val="1004"/>
        </w:numPr>
        <w:pStyle w:val="Compact"/>
      </w:pPr>
      <w:r>
        <w:t xml:space="preserve">Negotiation and Closing Techniques</w:t>
      </w:r>
    </w:p>
    <w:p>
      <w:pPr>
        <w:numPr>
          <w:ilvl w:val="0"/>
          <w:numId w:val="1004"/>
        </w:numPr>
        <w:pStyle w:val="Compact"/>
      </w:pPr>
      <w:r>
        <w:t xml:space="preserve">Customer-Centric Sales Approach</w:t>
      </w:r>
    </w:p>
    <w:bookmarkEnd w:id="27"/>
    <w:bookmarkStart w:id="28" w:name="languages"/>
    <w:p>
      <w:pPr>
        <w:pStyle w:val="Heading2"/>
      </w:pPr>
      <w:r>
        <w:t xml:space="preserve">Languages</w:t>
      </w:r>
    </w:p>
    <w:p>
      <w:pPr>
        <w:numPr>
          <w:ilvl w:val="0"/>
          <w:numId w:val="1005"/>
        </w:numPr>
        <w:pStyle w:val="Compact"/>
      </w:pPr>
      <w:r>
        <w:t xml:space="preserve">German (Native)</w:t>
      </w:r>
    </w:p>
    <w:p>
      <w:pPr>
        <w:numPr>
          <w:ilvl w:val="0"/>
          <w:numId w:val="1005"/>
        </w:numPr>
        <w:pStyle w:val="Compact"/>
      </w:pPr>
      <w:r>
        <w:t xml:space="preserve">English (Fluent)</w:t>
      </w:r>
    </w:p>
    <w:p>
      <w:pPr>
        <w:numPr>
          <w:ilvl w:val="0"/>
          <w:numId w:val="1005"/>
        </w:numPr>
        <w:pStyle w:val="Compact"/>
      </w:pPr>
      <w:r>
        <w:t xml:space="preserve">French (Basic)</w:t>
      </w:r>
    </w:p>
    <w:bookmarkEnd w:id="28"/>
    <w:bookmarkStart w:id="29" w:name="certifications"/>
    <w:p>
      <w:pPr>
        <w:pStyle w:val="Heading2"/>
      </w:pPr>
      <w:r>
        <w:t xml:space="preserve">Certifications</w:t>
      </w:r>
    </w:p>
    <w:p>
      <w:pPr>
        <w:pStyle w:val="FirstParagraph"/>
      </w:pPr>
      <w:r>
        <w:rPr>
          <w:bCs/>
          <w:b/>
        </w:rPr>
        <w:t xml:space="preserve">Sales Leadership Certification</w:t>
      </w:r>
    </w:p>
    <w:p>
      <w:pPr>
        <w:pStyle w:val="BodyText"/>
      </w:pPr>
      <w:r>
        <w:rPr>
          <w:iCs/>
          <w:i/>
        </w:rPr>
        <w:t xml:space="preserve">Swiss Sales Association, Zurich, Switzerland</w:t>
      </w:r>
      <w:r>
        <w:t xml:space="preserve"> </w:t>
      </w:r>
      <w:r>
        <w:t xml:space="preserve">| [Date]</w:t>
      </w:r>
    </w:p>
    <w:bookmarkEnd w:id="29"/>
    <w:bookmarkStart w:id="30" w:name="professional-affiliations"/>
    <w:p>
      <w:pPr>
        <w:pStyle w:val="Heading2"/>
      </w:pPr>
      <w:r>
        <w:t xml:space="preserve">Professional Affiliations</w:t>
      </w:r>
    </w:p>
    <w:p>
      <w:pPr>
        <w:numPr>
          <w:ilvl w:val="0"/>
          <w:numId w:val="1006"/>
        </w:numPr>
        <w:pStyle w:val="Compact"/>
      </w:pPr>
      <w:r>
        <w:t xml:space="preserve">Member of the Swiss Business Federation (Economiesuisse)</w:t>
      </w:r>
    </w:p>
    <w:p>
      <w:pPr>
        <w:numPr>
          <w:ilvl w:val="0"/>
          <w:numId w:val="1006"/>
        </w:numPr>
        <w:pStyle w:val="Compact"/>
      </w:pPr>
      <w:r>
        <w:t xml:space="preserve">Mentor in the Zurich Chamber of Commerce's Sales Excellence Program</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dc:title>
  <dc:creator/>
  <dc:language>en</dc:language>
  <cp:keywords/>
  <dcterms:created xsi:type="dcterms:W3CDTF">2026-07-24T00:19:49Z</dcterms:created>
  <dcterms:modified xsi:type="dcterms:W3CDTF">2026-07-24T00:19:49Z</dcterms:modified>
</cp:coreProperties>
</file>

<file path=docProps/custom.xml><?xml version="1.0" encoding="utf-8"?>
<Properties xmlns="http://schemas.openxmlformats.org/officeDocument/2006/custom-properties" xmlns:vt="http://schemas.openxmlformats.org/officeDocument/2006/docPropsVTypes"/>
</file>