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1" w:name="curriculum-vitae"/>
    <w:p>
      <w:pPr>
        <w:pStyle w:val="Heading1"/>
      </w:pPr>
      <w:r>
        <w:rPr>
          <w:bCs/>
          <w:b/>
        </w:rPr>
        <w:t xml:space="preserve">Curriculum Vitae</w:t>
      </w:r>
    </w:p>
    <w:bookmarkStart w:id="30" w:name="sales-executive-united-kingdom-london"/>
    <w:p>
      <w:pPr>
        <w:pStyle w:val="Heading2"/>
      </w:pPr>
      <w:r>
        <w:t xml:space="preserve">Sales Executive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dynamic and results-driven Sales Executive with over [X] years of experience in driving revenue growth and building long-term client relationships across diverse industries. Specialized in the United Kingdom London market, with a proven ability to navigate complex sales cycles, exceed targets, and deliver exceptional value to clients. Adept at leveraging strategic planning, negotiation skills, and market insights to achieve sustainable business outcomes. Committed to fostering trust-based relationships while aligning sales strategies with organizational goals within the competitive landscape of the United Kingdom London.</w:t>
      </w:r>
    </w:p>
    <w:bookmarkEnd w:id="21"/>
    <w:bookmarkStart w:id="22"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B2B and B2C Sales Development</w:t>
      </w:r>
    </w:p>
    <w:p>
      <w:pPr>
        <w:numPr>
          <w:ilvl w:val="0"/>
          <w:numId w:val="1001"/>
        </w:numPr>
        <w:pStyle w:val="Compact"/>
      </w:pPr>
      <w:r>
        <w:t xml:space="preserve">Clients Acquisition and Retention</w:t>
      </w:r>
    </w:p>
    <w:p>
      <w:pPr>
        <w:numPr>
          <w:ilvl w:val="0"/>
          <w:numId w:val="1001"/>
        </w:numPr>
        <w:pStyle w:val="Compact"/>
      </w:pPr>
      <w:r>
        <w:t xml:space="preserve">CRM Software (Salesforce, HubSpot)</w:t>
      </w:r>
    </w:p>
    <w:p>
      <w:pPr>
        <w:numPr>
          <w:ilvl w:val="0"/>
          <w:numId w:val="1001"/>
        </w:numPr>
        <w:pStyle w:val="Compact"/>
      </w:pPr>
      <w:r>
        <w:t xml:space="preserve">Data-Driven Decision Making</w:t>
      </w:r>
    </w:p>
    <w:p>
      <w:pPr>
        <w:numPr>
          <w:ilvl w:val="0"/>
          <w:numId w:val="1001"/>
        </w:numPr>
        <w:pStyle w:val="Compact"/>
      </w:pPr>
      <w:r>
        <w:t xml:space="preserve">Negotiation &amp; Conflict Resolution</w:t>
      </w:r>
    </w:p>
    <w:p>
      <w:pPr>
        <w:numPr>
          <w:ilvl w:val="0"/>
          <w:numId w:val="1001"/>
        </w:numPr>
        <w:pStyle w:val="Compact"/>
      </w:pPr>
      <w:r>
        <w:t xml:space="preserve">Market Analysis and Competitor Intelligence</w:t>
      </w:r>
    </w:p>
    <w:p>
      <w:pPr>
        <w:numPr>
          <w:ilvl w:val="0"/>
          <w:numId w:val="1001"/>
        </w:numPr>
        <w:pStyle w:val="Compact"/>
      </w:pPr>
      <w:r>
        <w:t xml:space="preserve">Team Leadership and Training</w:t>
      </w:r>
    </w:p>
    <w:bookmarkEnd w:id="22"/>
    <w:bookmarkStart w:id="26" w:name="professional-experience"/>
    <w:p>
      <w:pPr>
        <w:pStyle w:val="Heading3"/>
      </w:pPr>
      <w:r>
        <w:t xml:space="preserve">Professional Experience</w:t>
      </w:r>
    </w:p>
    <w:bookmarkStart w:id="23" w:name="sales-executive-company-name-london-uk"/>
    <w:p>
      <w:pPr>
        <w:pStyle w:val="Heading4"/>
      </w:pPr>
      <w:r>
        <w:t xml:space="preserve">Sales Executive | [Company Name], London, UK</w:t>
      </w:r>
    </w:p>
    <w:p>
      <w:pPr>
        <w:pStyle w:val="FirstParagraph"/>
      </w:pPr>
      <w:r>
        <w:rPr>
          <w:iCs/>
          <w:i/>
        </w:rPr>
        <w:t xml:space="preserve">[Start Date] – [End Date]</w:t>
      </w:r>
    </w:p>
    <w:p>
      <w:pPr>
        <w:numPr>
          <w:ilvl w:val="0"/>
          <w:numId w:val="1002"/>
        </w:numPr>
        <w:pStyle w:val="Compact"/>
      </w:pPr>
      <w:r>
        <w:t xml:space="preserve">Managed a portfolio of 50+ high-value clients across the United Kingdom London, achieving an annual sales growth of 35% year-over-year.</w:t>
      </w:r>
    </w:p>
    <w:p>
      <w:pPr>
        <w:numPr>
          <w:ilvl w:val="0"/>
          <w:numId w:val="1002"/>
        </w:numPr>
        <w:pStyle w:val="Compact"/>
      </w:pPr>
      <w:r>
        <w:t xml:space="preserve">Developed and executed tailored sales strategies to meet regional targets, resulting in a 20% increase in market share within the first year.</w:t>
      </w:r>
    </w:p>
    <w:p>
      <w:pPr>
        <w:numPr>
          <w:ilvl w:val="0"/>
          <w:numId w:val="1002"/>
        </w:numPr>
        <w:pStyle w:val="Compact"/>
      </w:pPr>
      <w:r>
        <w:t xml:space="preserve">Collaborated with cross-functional teams to identify client needs and deliver customized solutions, improving customer satisfaction scores by 25%.</w:t>
      </w:r>
    </w:p>
    <w:p>
      <w:pPr>
        <w:numPr>
          <w:ilvl w:val="0"/>
          <w:numId w:val="1002"/>
        </w:numPr>
        <w:pStyle w:val="Compact"/>
      </w:pPr>
      <w:r>
        <w:t xml:space="preserve">Leveraged CRM tools to track leads, analyze performance metrics, and optimize sales pipelines for enhanced efficiency.</w:t>
      </w:r>
    </w:p>
    <w:p>
      <w:pPr>
        <w:numPr>
          <w:ilvl w:val="0"/>
          <w:numId w:val="1002"/>
        </w:numPr>
        <w:pStyle w:val="Compact"/>
      </w:pPr>
      <w:r>
        <w:t xml:space="preserve">Conducted regular market research to stay ahead of industry trends in the United Kingdom London, ensuring competitive pricing and product positioning.</w:t>
      </w:r>
    </w:p>
    <w:bookmarkEnd w:id="23"/>
    <w:bookmarkStart w:id="24" w:name="sales-manager-company-name-london-uk"/>
    <w:p>
      <w:pPr>
        <w:pStyle w:val="Heading4"/>
      </w:pPr>
      <w:r>
        <w:t xml:space="preserve">Sales Manager | [Company Name], London, UK</w:t>
      </w:r>
    </w:p>
    <w:p>
      <w:pPr>
        <w:pStyle w:val="FirstParagraph"/>
      </w:pPr>
      <w:r>
        <w:rPr>
          <w:iCs/>
          <w:i/>
        </w:rPr>
        <w:t xml:space="preserve">[Start Date] – [End Date]</w:t>
      </w:r>
    </w:p>
    <w:p>
      <w:pPr>
        <w:numPr>
          <w:ilvl w:val="0"/>
          <w:numId w:val="1003"/>
        </w:numPr>
        <w:pStyle w:val="Compact"/>
      </w:pPr>
      <w:r>
        <w:t xml:space="preserve">Supervised a team of 15 sales professionals, mentoring and coaching to drive performance and achieve quarterly revenue goals of £2M+.</w:t>
      </w:r>
    </w:p>
    <w:p>
      <w:pPr>
        <w:numPr>
          <w:ilvl w:val="0"/>
          <w:numId w:val="1003"/>
        </w:numPr>
        <w:pStyle w:val="Compact"/>
      </w:pPr>
      <w:r>
        <w:t xml:space="preserve">Implemented innovative sales techniques such as value-based selling and consultative approaches, boosting average deal sizes by 18%.</w:t>
      </w:r>
    </w:p>
    <w:p>
      <w:pPr>
        <w:numPr>
          <w:ilvl w:val="0"/>
          <w:numId w:val="1003"/>
        </w:numPr>
        <w:pStyle w:val="Compact"/>
      </w:pPr>
      <w:r>
        <w:t xml:space="preserve">Founded new business partnerships with key stakeholders in the United Kingdom London, expanding the company’s footprint into emerging markets.</w:t>
      </w:r>
    </w:p>
    <w:p>
      <w:pPr>
        <w:numPr>
          <w:ilvl w:val="0"/>
          <w:numId w:val="1003"/>
        </w:numPr>
        <w:pStyle w:val="Compact"/>
      </w:pPr>
      <w:r>
        <w:t xml:space="preserve">Presented strategic proposals to senior management, resulting in a 30% reduction in customer acquisition costs through process optimization.</w:t>
      </w:r>
    </w:p>
    <w:p>
      <w:pPr>
        <w:numPr>
          <w:ilvl w:val="0"/>
          <w:numId w:val="1003"/>
        </w:numPr>
        <w:pStyle w:val="Compact"/>
      </w:pPr>
      <w:r>
        <w:t xml:space="preserve">Recognized as "Top Sales Manager" for exceeding targets by 40% in the [Year], contributing to the company’s overall growth of £15M.</w:t>
      </w:r>
    </w:p>
    <w:bookmarkEnd w:id="24"/>
    <w:bookmarkStart w:id="25" w:name="sales-consultant-company-name-london-uk"/>
    <w:p>
      <w:pPr>
        <w:pStyle w:val="Heading4"/>
      </w:pPr>
      <w:r>
        <w:t xml:space="preserve">Sales Consultant | [Company Name], London, UK</w:t>
      </w:r>
    </w:p>
    <w:p>
      <w:pPr>
        <w:pStyle w:val="FirstParagraph"/>
      </w:pPr>
      <w:r>
        <w:rPr>
          <w:iCs/>
          <w:i/>
        </w:rPr>
        <w:t xml:space="preserve">[Start Date] – [End Date]</w:t>
      </w:r>
    </w:p>
    <w:p>
      <w:pPr>
        <w:numPr>
          <w:ilvl w:val="0"/>
          <w:numId w:val="1004"/>
        </w:numPr>
        <w:pStyle w:val="Compact"/>
      </w:pPr>
      <w:r>
        <w:t xml:space="preserve">Provided expert sales support to clients in the United Kingdom London, resolving complex issues and ensuring seamless transactions.</w:t>
      </w:r>
    </w:p>
    <w:p>
      <w:pPr>
        <w:numPr>
          <w:ilvl w:val="0"/>
          <w:numId w:val="1004"/>
        </w:numPr>
        <w:pStyle w:val="Compact"/>
      </w:pPr>
      <w:r>
        <w:t xml:space="preserve">Identified and pursued high-potential leads, contributing to a 25% increase in new client acquisition within the first six months.</w:t>
      </w:r>
    </w:p>
    <w:p>
      <w:pPr>
        <w:numPr>
          <w:ilvl w:val="0"/>
          <w:numId w:val="1004"/>
        </w:numPr>
        <w:pStyle w:val="Compact"/>
      </w:pPr>
      <w:r>
        <w:t xml:space="preserve">Supported the development of sales training programs for junior staff, improving team productivity by 20%.</w:t>
      </w:r>
    </w:p>
    <w:p>
      <w:pPr>
        <w:numPr>
          <w:ilvl w:val="0"/>
          <w:numId w:val="1004"/>
        </w:numPr>
        <w:pStyle w:val="Compact"/>
      </w:pPr>
      <w:r>
        <w:t xml:space="preserve">Maintained strong relationships with existing clients through regular follow-ups and personalized service, achieving a 95% retention rate.</w:t>
      </w:r>
    </w:p>
    <w:bookmarkEnd w:id="25"/>
    <w:bookmarkEnd w:id="26"/>
    <w:bookmarkStart w:id="27" w:name="education"/>
    <w:p>
      <w:pPr>
        <w:pStyle w:val="Heading3"/>
      </w:pPr>
      <w:r>
        <w:t xml:space="preserve">Education</w:t>
      </w:r>
    </w:p>
    <w:p>
      <w:pPr>
        <w:pStyle w:val="FirstParagraph"/>
      </w:pPr>
      <w:r>
        <w:rPr>
          <w:bCs/>
          <w:b/>
        </w:rPr>
        <w:t xml:space="preserve">Bachelor of Arts in Business Administration</w:t>
      </w:r>
      <w:r>
        <w:t xml:space="preserve">, [University Name], London, UK</w:t>
      </w:r>
    </w:p>
    <w:p>
      <w:pPr>
        <w:pStyle w:val="BodyText"/>
      </w:pPr>
      <w:r>
        <w:rPr>
          <w:iCs/>
          <w:i/>
        </w:rPr>
        <w:t xml:space="preserve">Graduated: [Year]</w:t>
      </w:r>
    </w:p>
    <w:p>
      <w:pPr>
        <w:pStyle w:val="BodyText"/>
      </w:pPr>
      <w:r>
        <w:rPr>
          <w:bCs/>
          <w:b/>
        </w:rPr>
        <w:t xml:space="preserve">Certification in Sales Management</w:t>
      </w:r>
      <w:r>
        <w:t xml:space="preserve">, [Institute Name], London, UK</w:t>
      </w:r>
    </w:p>
    <w:p>
      <w:pPr>
        <w:pStyle w:val="BodyText"/>
      </w:pPr>
      <w:r>
        <w:rPr>
          <w:iCs/>
          <w:i/>
        </w:rPr>
        <w:t xml:space="preserve">Completed: [Year]</w:t>
      </w:r>
    </w:p>
    <w:bookmarkEnd w:id="27"/>
    <w:bookmarkStart w:id="28" w:name="additional-qualifications"/>
    <w:p>
      <w:pPr>
        <w:pStyle w:val="Heading3"/>
      </w:pPr>
      <w:r>
        <w:t xml:space="preserve">Additional Qualifications</w:t>
      </w:r>
    </w:p>
    <w:p>
      <w:pPr>
        <w:numPr>
          <w:ilvl w:val="0"/>
          <w:numId w:val="1005"/>
        </w:numPr>
        <w:pStyle w:val="Compact"/>
      </w:pPr>
      <w:r>
        <w:t xml:space="preserve">Proficient in Microsoft Office Suite (Excel, PowerPoint, Outlook)</w:t>
      </w:r>
    </w:p>
    <w:p>
      <w:pPr>
        <w:numPr>
          <w:ilvl w:val="0"/>
          <w:numId w:val="1005"/>
        </w:numPr>
        <w:pStyle w:val="Compact"/>
      </w:pPr>
      <w:r>
        <w:t xml:space="preserve">Certified in Google Analytics and Digital Marketing</w:t>
      </w:r>
    </w:p>
    <w:p>
      <w:pPr>
        <w:numPr>
          <w:ilvl w:val="0"/>
          <w:numId w:val="1005"/>
        </w:numPr>
        <w:pStyle w:val="Compact"/>
      </w:pPr>
      <w:r>
        <w:t xml:space="preserve">Fluent in English and [Other Language, if applicable]</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bCs/>
          <w:b/>
        </w:rPr>
        <w:t xml:space="preserve">Contact:</w:t>
      </w:r>
      <w:r>
        <w:t xml:space="preserve"> </w:t>
      </w:r>
      <w:r>
        <w:t xml:space="preserve">[Your Email] | [Your Phone Number] | London, UK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2026-06-03T08:20:46Z</dcterms:created>
  <dcterms:modified xsi:type="dcterms:W3CDTF">2026-06-03T08:20:46Z</dcterms:modified>
</cp:coreProperties>
</file>

<file path=docProps/custom.xml><?xml version="1.0" encoding="utf-8"?>
<Properties xmlns="http://schemas.openxmlformats.org/officeDocument/2006/custom-properties" xmlns:vt="http://schemas.openxmlformats.org/officeDocument/2006/docPropsVTypes"/>
</file>