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school-counselor-israel-jerusalem"/>
    <w:p>
      <w:pPr>
        <w:pStyle w:val="Heading2"/>
      </w:pPr>
      <w:r>
        <w:t xml:space="preserve">School Counselor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dedicated and compassionate School Counselor with over [X years] of experience in supporting students, educators, and families within the unique cultural and educational landscape of Israel. My work in Jerusalem has focused on fostering emotional well-being, academic success, and social integration for students from diverse backgrounds. As a School Counselor in Israel Jerusalem, I combine my expertise in psychological counseling with a deep understanding of the local educational system to address the needs of students navigating both personal and academic challenges. My goal is to create inclusive environments where every student can thrive.</w:t>
      </w:r>
    </w:p>
    <w:bookmarkEnd w:id="21"/>
    <w:bookmarkStart w:id="22" w:name="education"/>
    <w:p>
      <w:pPr>
        <w:pStyle w:val="Heading3"/>
      </w:pPr>
      <w:r>
        <w:t xml:space="preserve">Education</w:t>
      </w:r>
    </w:p>
    <w:p>
      <w:pPr>
        <w:pStyle w:val="FirstParagraph"/>
      </w:pPr>
      <w:r>
        <w:rPr>
          <w:bCs/>
          <w:b/>
        </w:rPr>
        <w:t xml:space="preserve">M.A. in Counseling Psychology</w:t>
      </w:r>
      <w:r>
        <w:br/>
      </w:r>
      <w:r>
        <w:t xml:space="preserve">[University Name], Jerusalem, Israel</w:t>
      </w:r>
      <w:r>
        <w:br/>
      </w:r>
      <w:r>
        <w:t xml:space="preserve">[Year of Graduation]</w:t>
      </w:r>
    </w:p>
    <w:p>
      <w:pPr>
        <w:pStyle w:val="BodyText"/>
      </w:pPr>
      <w:r>
        <w:rPr>
          <w:bCs/>
          <w:b/>
        </w:rPr>
        <w:t xml:space="preserve">B.A. in Educational Psychology</w:t>
      </w:r>
      <w:r>
        <w:br/>
      </w:r>
      <w:r>
        <w:t xml:space="preserve">[University Name], Tel Aviv, Israel</w:t>
      </w:r>
      <w:r>
        <w:br/>
      </w:r>
      <w:r>
        <w:t xml:space="preserve">[Year of Graduation]</w:t>
      </w:r>
    </w:p>
    <w:p>
      <w:pPr>
        <w:pStyle w:val="BodyText"/>
      </w:pPr>
      <w:r>
        <w:rPr>
          <w:bCs/>
          <w:b/>
        </w:rPr>
        <w:t xml:space="preserve">Certification in School Counseling</w:t>
      </w:r>
      <w:r>
        <w:br/>
      </w:r>
      <w:r>
        <w:t xml:space="preserve">Ministry of Education, Israel</w:t>
      </w:r>
      <w:r>
        <w:br/>
      </w:r>
      <w:r>
        <w:t xml:space="preserve">[Year of Certification]</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Jerusalem International School (JIS)</w:t>
      </w:r>
      <w:r>
        <w:br/>
      </w:r>
      <w:r>
        <w:t xml:space="preserve">[Start Date] – Present</w:t>
      </w:r>
      <w:r>
        <w:br/>
      </w:r>
      <w:r>
        <w:t xml:space="preserve">- Provided individual and group counseling sessions to students aged 6–18, addressing emotional, behavioral, and academic challenges.</w:t>
      </w:r>
      <w:r>
        <w:br/>
      </w:r>
      <w:r>
        <w:t xml:space="preserve">- Collaborated with teachers to develop personalized learning plans for students with special needs, ensuring alignment with Israel's national curriculum.</w:t>
      </w:r>
      <w:r>
        <w:br/>
      </w:r>
      <w:r>
        <w:t xml:space="preserve">- Organized workshops on stress management, peer relationships, and cultural sensitivity for students in multicultural classrooms.</w:t>
      </w:r>
      <w:r>
        <w:br/>
      </w:r>
      <w:r>
        <w:t xml:space="preserve">- Served as a liaison between parents and educators, promoting open communication to support student success in the Jerusalem educational system.</w:t>
      </w:r>
    </w:p>
    <w:bookmarkEnd w:id="23"/>
    <w:bookmarkStart w:id="24" w:name="psychological-counselor"/>
    <w:p>
      <w:pPr>
        <w:pStyle w:val="Heading4"/>
      </w:pPr>
      <w:r>
        <w:t xml:space="preserve">Psychological Counselor</w:t>
      </w:r>
    </w:p>
    <w:p>
      <w:pPr>
        <w:pStyle w:val="FirstParagraph"/>
      </w:pPr>
      <w:r>
        <w:rPr>
          <w:bCs/>
          <w:b/>
        </w:rPr>
        <w:t xml:space="preserve">City of Jerusalem Mental Health Center</w:t>
      </w:r>
      <w:r>
        <w:br/>
      </w:r>
      <w:r>
        <w:t xml:space="preserve">[Start Date] – [End Date]</w:t>
      </w:r>
      <w:r>
        <w:br/>
      </w:r>
      <w:r>
        <w:t xml:space="preserve">- Conducted assessments and interventions for children and adolescents facing anxiety, trauma, and social difficulties.</w:t>
      </w:r>
      <w:r>
        <w:br/>
      </w:r>
      <w:r>
        <w:t xml:space="preserve">- Led community outreach programs to raise awareness about mental health in schools across Jerusalem.</w:t>
      </w:r>
      <w:r>
        <w:br/>
      </w:r>
      <w:r>
        <w:t xml:space="preserve">- Trained teachers on identifying early signs of emotional distress and implementing preventive strategies.</w:t>
      </w:r>
    </w:p>
    <w:bookmarkEnd w:id="24"/>
    <w:bookmarkStart w:id="25" w:name="volunteer-counselor"/>
    <w:p>
      <w:pPr>
        <w:pStyle w:val="Heading4"/>
      </w:pPr>
      <w:r>
        <w:t xml:space="preserve">Volunteer Counselor</w:t>
      </w:r>
    </w:p>
    <w:p>
      <w:pPr>
        <w:pStyle w:val="FirstParagraph"/>
      </w:pPr>
      <w:r>
        <w:rPr>
          <w:bCs/>
          <w:b/>
        </w:rPr>
        <w:t xml:space="preserve">Jerusalem Youth Empowerment Program</w:t>
      </w:r>
      <w:r>
        <w:br/>
      </w:r>
      <w:r>
        <w:t xml:space="preserve">[Start Date] – [End Date]</w:t>
      </w:r>
      <w:r>
        <w:br/>
      </w:r>
      <w:r>
        <w:t xml:space="preserve">- Provided free counseling services to underprivileged youth in Jerusalem, focusing on resilience and life skills development.</w:t>
      </w:r>
      <w:r>
        <w:br/>
      </w:r>
      <w:r>
        <w:t xml:space="preserve">- Facilitated after-school activities that promoted cultural exchange and mutual understanding among students from different communities.</w:t>
      </w:r>
    </w:p>
    <w:bookmarkEnd w:id="25"/>
    <w:bookmarkEnd w:id="26"/>
    <w:bookmarkStart w:id="27" w:name="certifications-and-training"/>
    <w:p>
      <w:pPr>
        <w:pStyle w:val="Heading3"/>
      </w:pPr>
      <w:r>
        <w:t xml:space="preserve">Certifications and Training</w:t>
      </w:r>
    </w:p>
    <w:p>
      <w:pPr>
        <w:numPr>
          <w:ilvl w:val="0"/>
          <w:numId w:val="1001"/>
        </w:numPr>
        <w:pStyle w:val="Compact"/>
      </w:pPr>
      <w:r>
        <w:t xml:space="preserve">Israel Ministry of Education Certification in School Counseling (20XX)</w:t>
      </w:r>
    </w:p>
    <w:p>
      <w:pPr>
        <w:numPr>
          <w:ilvl w:val="0"/>
          <w:numId w:val="1001"/>
        </w:numPr>
        <w:pStyle w:val="Compact"/>
      </w:pPr>
      <w:r>
        <w:t xml:space="preserve">Advanced Training in Trauma-Informed Practices (20XX)</w:t>
      </w:r>
    </w:p>
    <w:p>
      <w:pPr>
        <w:numPr>
          <w:ilvl w:val="0"/>
          <w:numId w:val="1001"/>
        </w:numPr>
        <w:pStyle w:val="Compact"/>
      </w:pPr>
      <w:r>
        <w:t xml:space="preserve">Certificate in Multicultural Counseling (20XX)</w:t>
      </w:r>
    </w:p>
    <w:p>
      <w:pPr>
        <w:numPr>
          <w:ilvl w:val="0"/>
          <w:numId w:val="1001"/>
        </w:numPr>
        <w:pStyle w:val="Compact"/>
      </w:pPr>
      <w:r>
        <w:t xml:space="preserve">First Aid and CPR Certification for Educational Settings</w:t>
      </w:r>
    </w:p>
    <w:bookmarkEnd w:id="27"/>
    <w:bookmarkStart w:id="28" w:name="specialized-skills"/>
    <w:p>
      <w:pPr>
        <w:pStyle w:val="Heading3"/>
      </w:pPr>
      <w:r>
        <w:t xml:space="preserve">Specialized Skills</w:t>
      </w:r>
    </w:p>
    <w:p>
      <w:pPr>
        <w:numPr>
          <w:ilvl w:val="0"/>
          <w:numId w:val="1002"/>
        </w:numPr>
        <w:pStyle w:val="Compact"/>
      </w:pPr>
      <w:r>
        <w:t xml:space="preserve">Expertise in Israeli educational policies and curriculum requirements</w:t>
      </w:r>
    </w:p>
    <w:p>
      <w:pPr>
        <w:numPr>
          <w:ilvl w:val="0"/>
          <w:numId w:val="1002"/>
        </w:numPr>
        <w:pStyle w:val="Compact"/>
      </w:pPr>
      <w:r>
        <w:t xml:space="preserve">Proficient in Hebrew and English (fluent in both languages)</w:t>
      </w:r>
    </w:p>
    <w:p>
      <w:pPr>
        <w:numPr>
          <w:ilvl w:val="0"/>
          <w:numId w:val="1002"/>
        </w:numPr>
        <w:pStyle w:val="Compact"/>
      </w:pPr>
      <w:r>
        <w:t xml:space="preserve">Strong background in working with students from diverse cultural, religious, and socioeconomic backgrounds</w:t>
      </w:r>
    </w:p>
    <w:p>
      <w:pPr>
        <w:numPr>
          <w:ilvl w:val="0"/>
          <w:numId w:val="1002"/>
        </w:numPr>
        <w:pStyle w:val="Compact"/>
      </w:pPr>
      <w:r>
        <w:t xml:space="preserve">Clinical skills in individual, group, and family counseling</w:t>
      </w:r>
    </w:p>
    <w:p>
      <w:pPr>
        <w:numPr>
          <w:ilvl w:val="0"/>
          <w:numId w:val="1002"/>
        </w:numPr>
        <w:pStyle w:val="Compact"/>
      </w:pPr>
      <w:r>
        <w:t xml:space="preserve">Experience using evidence-based interventions for anxiety, depression, and behavioral issues</w:t>
      </w:r>
    </w:p>
    <w:p>
      <w:pPr>
        <w:numPr>
          <w:ilvl w:val="0"/>
          <w:numId w:val="1002"/>
        </w:numPr>
        <w:pStyle w:val="Compact"/>
      </w:pPr>
      <w:r>
        <w:t xml:space="preserve">Ability to collaborate effectively with educators, administrators, and parents</w:t>
      </w:r>
    </w:p>
    <w:bookmarkEnd w:id="28"/>
    <w:bookmarkStart w:id="29" w:name="community-involvement"/>
    <w:p>
      <w:pPr>
        <w:pStyle w:val="Heading3"/>
      </w:pPr>
      <w:r>
        <w:t xml:space="preserve">Community Involvement</w:t>
      </w:r>
    </w:p>
    <w:p>
      <w:pPr>
        <w:pStyle w:val="FirstParagraph"/>
      </w:pPr>
      <w:r>
        <w:rPr>
          <w:bCs/>
          <w:b/>
        </w:rPr>
        <w:t xml:space="preserve">Jerusalem Mental Health Coalition</w:t>
      </w:r>
      <w:r>
        <w:br/>
      </w:r>
      <w:r>
        <w:t xml:space="preserve">[Role] – [Years]</w:t>
      </w:r>
      <w:r>
        <w:br/>
      </w:r>
      <w:r>
        <w:t xml:space="preserve">- Advocated for increased mental health resources in schools across Jerusalem.</w:t>
      </w:r>
      <w:r>
        <w:br/>
      </w:r>
      <w:r>
        <w:t xml:space="preserve">- Participated in local campaigns to reduce stigma around psychological support.</w:t>
      </w:r>
    </w:p>
    <w:p>
      <w:pPr>
        <w:pStyle w:val="BodyText"/>
      </w:pPr>
      <w:r>
        <w:rPr>
          <w:bCs/>
          <w:b/>
        </w:rPr>
        <w:t xml:space="preserve">Parent Education Workshops</w:t>
      </w:r>
      <w:r>
        <w:br/>
      </w:r>
      <w:r>
        <w:t xml:space="preserve">Hosted sessions on topics such as "Navigating School Challenges in Israel" and "Supporting Your Child’s Emotional Growth."</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Professional Memberships:</w:t>
      </w:r>
      <w:r>
        <w:t xml:space="preserve"> </w:t>
      </w:r>
      <w:r>
        <w:t xml:space="preserve">Israeli Association of School Counselors, American Psychological Association</w:t>
      </w:r>
    </w:p>
    <w:p>
      <w:pPr>
        <w:pStyle w:val="BodyText"/>
      </w:pPr>
      <w:r>
        <w:rPr>
          <w:bCs/>
          <w:b/>
        </w:rPr>
        <w:t xml:space="preserve">Honors and Awards:</w:t>
      </w:r>
      <w:r>
        <w:t xml:space="preserve"> </w:t>
      </w:r>
      <w:r>
        <w:t xml:space="preserve">"Outstanding School Counselor in Jerusalem" (20XX), "Community Impact Award" (20XX)</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Israel Jerusalem</dc:title>
  <dc:creator/>
  <dc:language>en</dc:language>
  <cp:keywords/>
  <dcterms:created xsi:type="dcterms:W3CDTF">2025-12-05T02:04:39Z</dcterms:created>
  <dcterms:modified xsi:type="dcterms:W3CDTF">2025-12-05T02:04:39Z</dcterms:modified>
</cp:coreProperties>
</file>

<file path=docProps/custom.xml><?xml version="1.0" encoding="utf-8"?>
<Properties xmlns="http://schemas.openxmlformats.org/officeDocument/2006/custom-properties" xmlns:vt="http://schemas.openxmlformats.org/officeDocument/2006/docPropsVTypes"/>
</file>