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compassionate School Counselor with over [X years] of experience in supporting students' academic, social, and emotional development in the educational landscape of Nepal Kathmandu. Proficient in creating inclusive environments that foster holistic growth, addressing challenges unique to Nepali students, including cultural sensitivity and socio-economic barriers. Committed to empowering youth through evidence-based counseling practices tailored to the needs of schools in Nepal's capital city.</w:t>
      </w:r>
    </w:p>
    <w:bookmarkEnd w:id="21"/>
    <w:bookmarkStart w:id="25" w:name="education"/>
    <w:p>
      <w:pPr>
        <w:pStyle w:val="Heading2"/>
      </w:pPr>
      <w:r>
        <w:t xml:space="preserve">Education</w:t>
      </w:r>
    </w:p>
    <w:bookmarkStart w:id="22" w:name="X7b360b3d6c3f6ed830eaf1f07c5f045a093fadf"/>
    <w:p>
      <w:pPr>
        <w:pStyle w:val="Heading3"/>
      </w:pPr>
      <w:r>
        <w:t xml:space="preserve">Bachelor of Education (B.Ed.) in Guidance and Counseling</w:t>
      </w:r>
    </w:p>
    <w:p>
      <w:pPr>
        <w:pStyle w:val="FirstParagraph"/>
      </w:pPr>
      <w:r>
        <w:t xml:space="preserve">Tribhuvan University, Kathmandu, Nepal</w:t>
      </w:r>
    </w:p>
    <w:p>
      <w:pPr>
        <w:pStyle w:val="BodyText"/>
      </w:pPr>
      <w:r>
        <w:t xml:space="preserve">Graduated: [Year]</w:t>
      </w:r>
    </w:p>
    <w:p>
      <w:pPr>
        <w:numPr>
          <w:ilvl w:val="0"/>
          <w:numId w:val="1001"/>
        </w:numPr>
        <w:pStyle w:val="Compact"/>
      </w:pPr>
      <w:r>
        <w:t xml:space="preserve">Specialized in child psychology, educational assessment, and crisis intervention.</w:t>
      </w:r>
    </w:p>
    <w:p>
      <w:pPr>
        <w:numPr>
          <w:ilvl w:val="0"/>
          <w:numId w:val="1001"/>
        </w:numPr>
        <w:pStyle w:val="Compact"/>
      </w:pPr>
      <w:r>
        <w:t xml:space="preserve">Completed a research project on "Mental Health Challenges Among School Adolescents in Nepal Kathmandu."</w:t>
      </w:r>
    </w:p>
    <w:bookmarkEnd w:id="22"/>
    <w:bookmarkStart w:id="23" w:name="masters-in-counseling-psychology"/>
    <w:p>
      <w:pPr>
        <w:pStyle w:val="Heading3"/>
      </w:pPr>
      <w:r>
        <w:t xml:space="preserve">Masters in Counseling Psychology</w:t>
      </w:r>
    </w:p>
    <w:p>
      <w:pPr>
        <w:pStyle w:val="FirstParagraph"/>
      </w:pPr>
      <w:r>
        <w:t xml:space="preserve">Kathmandu University, Nepal</w:t>
      </w:r>
    </w:p>
    <w:p>
      <w:pPr>
        <w:pStyle w:val="BodyText"/>
      </w:pPr>
      <w:r>
        <w:t xml:space="preserve">Graduated: [Year]</w:t>
      </w:r>
    </w:p>
    <w:p>
      <w:pPr>
        <w:numPr>
          <w:ilvl w:val="0"/>
          <w:numId w:val="1002"/>
        </w:numPr>
        <w:pStyle w:val="Compact"/>
      </w:pPr>
      <w:r>
        <w:t xml:space="preserve">Focused on multicultural counseling and trauma-informed practices.</w:t>
      </w:r>
    </w:p>
    <w:p>
      <w:pPr>
        <w:numPr>
          <w:ilvl w:val="0"/>
          <w:numId w:val="1002"/>
        </w:numPr>
        <w:pStyle w:val="Compact"/>
      </w:pPr>
      <w:r>
        <w:t xml:space="preserve">Published a paper on "Integrating Traditional Nepali Values into Modern Counseling Techniques."</w:t>
      </w:r>
    </w:p>
    <w:bookmarkEnd w:id="23"/>
    <w:bookmarkStart w:id="24" w:name="certifications"/>
    <w:p>
      <w:pPr>
        <w:pStyle w:val="Heading3"/>
      </w:pPr>
      <w:r>
        <w:t xml:space="preserve">Certifications</w:t>
      </w:r>
    </w:p>
    <w:p>
      <w:pPr>
        <w:numPr>
          <w:ilvl w:val="0"/>
          <w:numId w:val="1003"/>
        </w:numPr>
        <w:pStyle w:val="Compact"/>
      </w:pPr>
      <w:r>
        <w:t xml:space="preserve">Certified School Counselor, Nepal Education Council (2020)</w:t>
      </w:r>
    </w:p>
    <w:p>
      <w:pPr>
        <w:numPr>
          <w:ilvl w:val="0"/>
          <w:numId w:val="1003"/>
        </w:numPr>
        <w:pStyle w:val="Compact"/>
      </w:pPr>
      <w:r>
        <w:t xml:space="preserve">Training in Child Protection and Safeguarding, UNICEF Nepal (2019)</w:t>
      </w:r>
    </w:p>
    <w:p>
      <w:pPr>
        <w:numPr>
          <w:ilvl w:val="0"/>
          <w:numId w:val="1003"/>
        </w:numPr>
        <w:pStyle w:val="Compact"/>
      </w:pPr>
      <w:r>
        <w:t xml:space="preserve">Workshop on "Counseling in Multilingual Classrooms," Kathmandu, 2021</w:t>
      </w:r>
    </w:p>
    <w:bookmarkEnd w:id="24"/>
    <w:bookmarkEnd w:id="25"/>
    <w:bookmarkStart w:id="29" w:name="professional-experience"/>
    <w:p>
      <w:pPr>
        <w:pStyle w:val="Heading2"/>
      </w:pPr>
      <w:r>
        <w:t xml:space="preserve">Professional Experience</w:t>
      </w:r>
    </w:p>
    <w:bookmarkStart w:id="26" w:name="school-counselor"/>
    <w:p>
      <w:pPr>
        <w:pStyle w:val="Heading3"/>
      </w:pPr>
      <w:r>
        <w:t xml:space="preserve">School Counselor</w:t>
      </w:r>
    </w:p>
    <w:p>
      <w:pPr>
        <w:pStyle w:val="FirstParagraph"/>
      </w:pPr>
      <w:r>
        <w:rPr>
          <w:bCs/>
          <w:b/>
        </w:rPr>
        <w:t xml:space="preserve">Nepal Public School, Kathmandu, Nepal</w:t>
      </w:r>
    </w:p>
    <w:p>
      <w:pPr>
        <w:pStyle w:val="BodyText"/>
      </w:pPr>
      <w:r>
        <w:t xml:space="preserve">July 2018 – Present</w:t>
      </w:r>
    </w:p>
    <w:p>
      <w:pPr>
        <w:numPr>
          <w:ilvl w:val="0"/>
          <w:numId w:val="1004"/>
        </w:numPr>
        <w:pStyle w:val="Compact"/>
      </w:pPr>
      <w:r>
        <w:t xml:space="preserve">Provided individual and group counseling sessions to over 500 students annually, addressing academic stress, peer relationships, and mental health concerns.</w:t>
      </w:r>
    </w:p>
    <w:p>
      <w:pPr>
        <w:numPr>
          <w:ilvl w:val="0"/>
          <w:numId w:val="1004"/>
        </w:numPr>
        <w:pStyle w:val="Compact"/>
      </w:pPr>
      <w:r>
        <w:t xml:space="preserve">Collaborated with teachers and parents to develop personalized learning plans for students with special needs, aligning with Nepal's inclusive education policies.</w:t>
      </w:r>
    </w:p>
    <w:p>
      <w:pPr>
        <w:numPr>
          <w:ilvl w:val="0"/>
          <w:numId w:val="1004"/>
        </w:numPr>
        <w:pStyle w:val="Compact"/>
      </w:pPr>
      <w:r>
        <w:t xml:space="preserve">Organized workshops on topics such as "Navigating Adolescence in Kathmandu" and "Building Resilience in Students," attended by 200+ participants yearly.</w:t>
      </w:r>
    </w:p>
    <w:p>
      <w:pPr>
        <w:numPr>
          <w:ilvl w:val="0"/>
          <w:numId w:val="1004"/>
        </w:numPr>
        <w:pStyle w:val="Compact"/>
      </w:pPr>
      <w:r>
        <w:t xml:space="preserve">Contributed to the school’s mental health initiative, reducing student absenteeism by 15% over two years through early intervention strategies.</w:t>
      </w:r>
    </w:p>
    <w:bookmarkEnd w:id="26"/>
    <w:bookmarkStart w:id="27" w:name="internship-school-counselor"/>
    <w:p>
      <w:pPr>
        <w:pStyle w:val="Heading3"/>
      </w:pPr>
      <w:r>
        <w:t xml:space="preserve">Internship – School Counselor</w:t>
      </w:r>
    </w:p>
    <w:p>
      <w:pPr>
        <w:pStyle w:val="FirstParagraph"/>
      </w:pPr>
      <w:r>
        <w:rPr>
          <w:bCs/>
          <w:b/>
        </w:rPr>
        <w:t xml:space="preserve">Kathmandu Valley International School, Nepal</w:t>
      </w:r>
    </w:p>
    <w:p>
      <w:pPr>
        <w:pStyle w:val="BodyText"/>
      </w:pPr>
      <w:r>
        <w:t xml:space="preserve">June 2016 – June 2018</w:t>
      </w:r>
    </w:p>
    <w:p>
      <w:pPr>
        <w:numPr>
          <w:ilvl w:val="0"/>
          <w:numId w:val="1005"/>
        </w:numPr>
        <w:pStyle w:val="Compact"/>
      </w:pPr>
      <w:r>
        <w:t xml:space="preserve">Supported the counseling department in managing student records and conducting psychological assessments.</w:t>
      </w:r>
    </w:p>
    <w:p>
      <w:pPr>
        <w:numPr>
          <w:ilvl w:val="0"/>
          <w:numId w:val="1005"/>
        </w:numPr>
        <w:pStyle w:val="Compact"/>
      </w:pPr>
      <w:r>
        <w:t xml:space="preserve">Assisted in designing a peer mentorship program to improve school culture and reduce bullying incidents.</w:t>
      </w:r>
    </w:p>
    <w:p>
      <w:pPr>
        <w:numPr>
          <w:ilvl w:val="0"/>
          <w:numId w:val="1005"/>
        </w:numPr>
        <w:pStyle w:val="Compact"/>
      </w:pPr>
      <w:r>
        <w:t xml:space="preserve">Gained hands-on experience in trauma counseling for students affected by natural disasters, such as the 2015 earthquake.</w:t>
      </w:r>
    </w:p>
    <w:bookmarkEnd w:id="27"/>
    <w:bookmarkStart w:id="28" w:name="volunteer-counselor"/>
    <w:p>
      <w:pPr>
        <w:pStyle w:val="Heading3"/>
      </w:pPr>
      <w:r>
        <w:t xml:space="preserve">Volunteer Counselor</w:t>
      </w:r>
    </w:p>
    <w:p>
      <w:pPr>
        <w:pStyle w:val="FirstParagraph"/>
      </w:pPr>
      <w:r>
        <w:rPr>
          <w:bCs/>
          <w:b/>
        </w:rPr>
        <w:t xml:space="preserve">Kathmandu Youth Empowerment Center, Nepal</w:t>
      </w:r>
    </w:p>
    <w:p>
      <w:pPr>
        <w:pStyle w:val="BodyText"/>
      </w:pPr>
      <w:r>
        <w:t xml:space="preserve">January 2015 – December 2017</w:t>
      </w:r>
    </w:p>
    <w:p>
      <w:pPr>
        <w:numPr>
          <w:ilvl w:val="0"/>
          <w:numId w:val="1006"/>
        </w:numPr>
        <w:pStyle w:val="Compact"/>
      </w:pPr>
      <w:r>
        <w:t xml:space="preserve">Offered free counseling services to underprivileged students in Kathmandu, focusing on career guidance and academic motivation.</w:t>
      </w:r>
    </w:p>
    <w:p>
      <w:pPr>
        <w:numPr>
          <w:ilvl w:val="0"/>
          <w:numId w:val="1006"/>
        </w:numPr>
        <w:pStyle w:val="Compact"/>
      </w:pPr>
      <w:r>
        <w:t xml:space="preserve">Partnered with local NGOs to raise awareness about mental health stigma in Nepali communities.</w:t>
      </w:r>
    </w:p>
    <w:bookmarkEnd w:id="28"/>
    <w:bookmarkEnd w:id="29"/>
    <w:bookmarkStart w:id="30" w:name="skills"/>
    <w:p>
      <w:pPr>
        <w:pStyle w:val="Heading2"/>
      </w:pPr>
      <w:r>
        <w:t xml:space="preserve">Skills</w:t>
      </w:r>
    </w:p>
    <w:p>
      <w:pPr>
        <w:numPr>
          <w:ilvl w:val="0"/>
          <w:numId w:val="1007"/>
        </w:numPr>
        <w:pStyle w:val="Compact"/>
      </w:pPr>
      <w:r>
        <w:rPr>
          <w:bCs/>
          <w:b/>
        </w:rPr>
        <w:t xml:space="preserve">Counseling Techniques:</w:t>
      </w:r>
      <w:r>
        <w:t xml:space="preserve"> </w:t>
      </w:r>
      <w:r>
        <w:t xml:space="preserve">Active listening, cognitive-behavioral therapy (CBT), and solution-focused counseling.</w:t>
      </w:r>
    </w:p>
    <w:p>
      <w:pPr>
        <w:numPr>
          <w:ilvl w:val="0"/>
          <w:numId w:val="1007"/>
        </w:numPr>
        <w:pStyle w:val="Compact"/>
      </w:pPr>
      <w:r>
        <w:rPr>
          <w:bCs/>
          <w:b/>
        </w:rPr>
        <w:t xml:space="preserve">Language Proficiency:</w:t>
      </w:r>
      <w:r>
        <w:t xml:space="preserve"> </w:t>
      </w:r>
      <w:r>
        <w:t xml:space="preserve">Fluent in Nepali and English; conversational knowledge of Maithili and Newari.</w:t>
      </w:r>
    </w:p>
    <w:p>
      <w:pPr>
        <w:numPr>
          <w:ilvl w:val="0"/>
          <w:numId w:val="1007"/>
        </w:numPr>
        <w:pStyle w:val="Compact"/>
      </w:pPr>
      <w:r>
        <w:rPr>
          <w:bCs/>
          <w:b/>
        </w:rPr>
        <w:t xml:space="preserve">Technology:</w:t>
      </w:r>
      <w:r>
        <w:t xml:space="preserve"> </w:t>
      </w:r>
      <w:r>
        <w:t xml:space="preserve">Proficient in using E-learning platforms, assessment tools, and student management software (e.g., Google Classroom, Moodle).</w:t>
      </w:r>
    </w:p>
    <w:p>
      <w:pPr>
        <w:numPr>
          <w:ilvl w:val="0"/>
          <w:numId w:val="1007"/>
        </w:numPr>
        <w:pStyle w:val="Compact"/>
      </w:pPr>
      <w:r>
        <w:rPr>
          <w:bCs/>
          <w:b/>
        </w:rPr>
        <w:t xml:space="preserve">Cultural Competency:</w:t>
      </w:r>
      <w:r>
        <w:t xml:space="preserve"> </w:t>
      </w:r>
      <w:r>
        <w:t xml:space="preserve">Deep understanding of Nepali customs, family structures, and the role of education in rural and urban communities.</w:t>
      </w:r>
    </w:p>
    <w:bookmarkEnd w:id="30"/>
    <w:bookmarkStart w:id="31" w:name="publications-presentations"/>
    <w:p>
      <w:pPr>
        <w:pStyle w:val="Heading2"/>
      </w:pPr>
      <w:r>
        <w:t xml:space="preserve">Publications &amp; Presentations</w:t>
      </w:r>
    </w:p>
    <w:p>
      <w:pPr>
        <w:pStyle w:val="FirstParagraph"/>
      </w:pPr>
      <w:r>
        <w:rPr>
          <w:bCs/>
          <w:b/>
        </w:rPr>
        <w:t xml:space="preserve">"Mental Health Interventions in Nepali Schools: A Case Study from Kathmandu,"</w:t>
      </w:r>
      <w:r>
        <w:t xml:space="preserve"> </w:t>
      </w:r>
      <w:r>
        <w:t xml:space="preserve">Journal of Educational Counseling, 2021.</w:t>
      </w:r>
    </w:p>
    <w:p>
      <w:pPr>
        <w:pStyle w:val="BodyText"/>
      </w:pPr>
      <w:r>
        <w:rPr>
          <w:bCs/>
          <w:b/>
        </w:rPr>
        <w:t xml:space="preserve">Presentation at the Nepal Psychological Association Annual Conference (2019):</w:t>
      </w:r>
      <w:r>
        <w:t xml:space="preserve"> </w:t>
      </w:r>
      <w:r>
        <w:t xml:space="preserve">"Counseling Adolescents in a Rapidly Changing Society."</w:t>
      </w:r>
    </w:p>
    <w:bookmarkEnd w:id="31"/>
    <w:bookmarkStart w:id="32" w:name="volunteer-work-community-involvement"/>
    <w:p>
      <w:pPr>
        <w:pStyle w:val="Heading2"/>
      </w:pPr>
      <w:r>
        <w:t xml:space="preserve">Volunteer Work &amp; Community Involvement</w:t>
      </w:r>
    </w:p>
    <w:p>
      <w:pPr>
        <w:numPr>
          <w:ilvl w:val="0"/>
          <w:numId w:val="1008"/>
        </w:numPr>
        <w:pStyle w:val="Compact"/>
      </w:pPr>
      <w:r>
        <w:t xml:space="preserve">Served as a mentor for the "Kathmandu Youth Leaders Program," guiding 50+ students in career planning and personal development.</w:t>
      </w:r>
    </w:p>
    <w:p>
      <w:pPr>
        <w:numPr>
          <w:ilvl w:val="0"/>
          <w:numId w:val="1008"/>
        </w:numPr>
        <w:pStyle w:val="Compact"/>
      </w:pPr>
      <w:r>
        <w:t xml:space="preserve">Participated in the "Safe Schools Initiative" to promote anti-bullying policies in Kathmandu’s public schools.</w:t>
      </w:r>
    </w:p>
    <w:p>
      <w:pPr>
        <w:numPr>
          <w:ilvl w:val="0"/>
          <w:numId w:val="1008"/>
        </w:numPr>
        <w:pStyle w:val="Compact"/>
      </w:pPr>
      <w:r>
        <w:t xml:space="preserve">Volunteered with the Nepal Red Cross Society to provide psychosocial support during community crises.</w:t>
      </w:r>
    </w:p>
    <w:bookmarkEnd w:id="32"/>
    <w:bookmarkStart w:id="33" w:name="references"/>
    <w:p>
      <w:pPr>
        <w:pStyle w:val="Heading2"/>
      </w:pPr>
      <w:r>
        <w:t xml:space="preserve">References</w:t>
      </w:r>
    </w:p>
    <w:p>
      <w:pPr>
        <w:pStyle w:val="FirstParagraph"/>
      </w:pPr>
      <w:r>
        <w:t xml:space="preserve">Available upon request. Contact: [Your Email or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Nepal Kathmandu</dc:title>
  <dc:creator/>
  <dc:language>en</dc:language>
  <cp:keywords/>
  <dcterms:created xsi:type="dcterms:W3CDTF">2025-12-05T06:35:50Z</dcterms:created>
  <dcterms:modified xsi:type="dcterms:W3CDTF">2025-12-05T06:35:50Z</dcterms:modified>
</cp:coreProperties>
</file>

<file path=docProps/custom.xml><?xml version="1.0" encoding="utf-8"?>
<Properties xmlns="http://schemas.openxmlformats.org/officeDocument/2006/custom-properties" xmlns:vt="http://schemas.openxmlformats.org/officeDocument/2006/docPropsVTypes"/>
</file>