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Citizenship:</w:t>
      </w:r>
      <w:r>
        <w:t xml:space="preserve"> </w:t>
      </w:r>
      <w:r>
        <w:t xml:space="preserve">[Your Citizenship]</w:t>
      </w:r>
    </w:p>
    <w:bookmarkEnd w:id="20"/>
    <w:bookmarkStart w:id="21" w:name="purpose-of-the-curriculum-vitae"/>
    <w:p>
      <w:pPr>
        <w:pStyle w:val="Heading2"/>
      </w:pPr>
      <w:r>
        <w:t xml:space="preserve">Purpose of the Curriculum Vitae</w:t>
      </w:r>
    </w:p>
    <w:p>
      <w:pPr>
        <w:pStyle w:val="FirstParagraph"/>
      </w:pPr>
      <w:r>
        <w:t xml:space="preserve">This Curriculum Vitae outlines my professional background, qualifications, and experience as a School Counselor in the context of Qatar Doha. The document is tailored to align with the educational and cultural requirements of schools in Qatar, emphasizing my commitment to fostering student well-being, academic success, and holistic development within the unique framework of Doha’s educational landscape.</w:t>
      </w:r>
    </w:p>
    <w:bookmarkEnd w:id="21"/>
    <w:bookmarkStart w:id="22" w:name="professional-summary"/>
    <w:p>
      <w:pPr>
        <w:pStyle w:val="Heading2"/>
      </w:pPr>
      <w:r>
        <w:t xml:space="preserve">Professional Summary</w:t>
      </w:r>
    </w:p>
    <w:p>
      <w:pPr>
        <w:pStyle w:val="FirstParagraph"/>
      </w:pPr>
      <w:r>
        <w:t xml:space="preserve">A dedicated and experienced School Counselor with [X years] of expertise in providing academic, emotional, and career guidance to students in multicultural environments. Proficient in creating inclusive counseling programs that align with the vision of Qatar National Vision 2030 and the standards of international education systems. Committed to supporting students, families, and educators in Doha to achieve personal and academic excellence. Proven ability to adapt counseling strategies to meet the diverse needs of students from various cultural backgrounds.</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[University Name], [City, Country] – [Year]</w:t>
      </w:r>
    </w:p>
    <w:p>
      <w:pPr>
        <w:numPr>
          <w:ilvl w:val="0"/>
          <w:numId w:val="1001"/>
        </w:numPr>
        <w:pStyle w:val="Compact"/>
      </w:pPr>
      <w:r>
        <w:rPr>
          <w:bCs/>
          <w:b/>
        </w:rPr>
        <w:t xml:space="preserve">Bachelor of Arts in Psychology</w:t>
      </w:r>
      <w:r>
        <w:t xml:space="preserve">, [University Name], [City, Country] – [Year]</w:t>
      </w:r>
    </w:p>
    <w:p>
      <w:pPr>
        <w:numPr>
          <w:ilvl w:val="0"/>
          <w:numId w:val="1001"/>
        </w:numPr>
        <w:pStyle w:val="Compact"/>
      </w:pPr>
      <w:r>
        <w:rPr>
          <w:bCs/>
          <w:b/>
        </w:rPr>
        <w:t xml:space="preserve">Postgraduate Certificate in School Counseling</w:t>
      </w:r>
      <w:r>
        <w:t xml:space="preserve">, [Institution Name], Doha, Qatar – [Year]</w:t>
      </w:r>
    </w:p>
    <w:bookmarkEnd w:id="23"/>
    <w:bookmarkStart w:id="26" w:name="professional-experience"/>
    <w:p>
      <w:pPr>
        <w:pStyle w:val="Heading2"/>
      </w:pPr>
      <w:r>
        <w:t xml:space="preserve">Professional Experience</w:t>
      </w:r>
    </w:p>
    <w:bookmarkStart w:id="24" w:name="school-counselor"/>
    <w:p>
      <w:pPr>
        <w:pStyle w:val="Heading3"/>
      </w:pPr>
      <w:r>
        <w:t xml:space="preserve">School Counselor</w:t>
      </w:r>
    </w:p>
    <w:p>
      <w:pPr>
        <w:pStyle w:val="FirstParagraph"/>
      </w:pPr>
      <w:r>
        <w:rPr>
          <w:iCs/>
          <w:i/>
        </w:rPr>
        <w:t xml:space="preserve">[International School Name], Doha, Qatar</w:t>
      </w:r>
      <w:r>
        <w:t xml:space="preserve"> </w:t>
      </w:r>
      <w:r>
        <w:t xml:space="preserve">– [Start Date] to [End Date]</w:t>
      </w:r>
    </w:p>
    <w:p>
      <w:pPr>
        <w:numPr>
          <w:ilvl w:val="0"/>
          <w:numId w:val="1002"/>
        </w:numPr>
        <w:pStyle w:val="Compact"/>
      </w:pPr>
      <w:r>
        <w:t xml:space="preserve">Provided individual and group counseling sessions to students, focusing on academic support, emotional well-being, and social development.</w:t>
      </w:r>
    </w:p>
    <w:p>
      <w:pPr>
        <w:numPr>
          <w:ilvl w:val="0"/>
          <w:numId w:val="1002"/>
        </w:numPr>
        <w:pStyle w:val="Compact"/>
      </w:pPr>
      <w:r>
        <w:t xml:space="preserve">Collaborated with teachers and parents to create personalized learning plans for students with diverse needs.</w:t>
      </w:r>
    </w:p>
    <w:p>
      <w:pPr>
        <w:numPr>
          <w:ilvl w:val="0"/>
          <w:numId w:val="1002"/>
        </w:numPr>
        <w:pStyle w:val="Compact"/>
      </w:pPr>
      <w:r>
        <w:t xml:space="preserve">Organized workshops on stress management, career exploration, and cultural awareness tailored to the Doha community.</w:t>
      </w:r>
    </w:p>
    <w:p>
      <w:pPr>
        <w:numPr>
          <w:ilvl w:val="0"/>
          <w:numId w:val="1002"/>
        </w:numPr>
        <w:pStyle w:val="Compact"/>
      </w:pPr>
      <w:r>
        <w:t xml:space="preserve">Contributed to the development of a school-wide mental health initiative aligned with Qatar’s educational priorities.</w:t>
      </w:r>
    </w:p>
    <w:bookmarkEnd w:id="24"/>
    <w:bookmarkStart w:id="25" w:name="counseling-assistant"/>
    <w:p>
      <w:pPr>
        <w:pStyle w:val="Heading3"/>
      </w:pPr>
      <w:r>
        <w:t xml:space="preserve">Counseling Assistant</w:t>
      </w:r>
    </w:p>
    <w:p>
      <w:pPr>
        <w:pStyle w:val="FirstParagraph"/>
      </w:pPr>
      <w:r>
        <w:rPr>
          <w:iCs/>
          <w:i/>
        </w:rPr>
        <w:t xml:space="preserve">[Private School Name], Doha, Qatar</w:t>
      </w:r>
      <w:r>
        <w:t xml:space="preserve"> </w:t>
      </w:r>
      <w:r>
        <w:t xml:space="preserve">– [Start Date] to [End Date]</w:t>
      </w:r>
    </w:p>
    <w:p>
      <w:pPr>
        <w:numPr>
          <w:ilvl w:val="0"/>
          <w:numId w:val="1003"/>
        </w:numPr>
        <w:pStyle w:val="Compact"/>
      </w:pPr>
      <w:r>
        <w:t xml:space="preserve">Supported the school counseling team in implementing preventive and intervention programs for students.</w:t>
      </w:r>
    </w:p>
    <w:p>
      <w:pPr>
        <w:numPr>
          <w:ilvl w:val="0"/>
          <w:numId w:val="1003"/>
        </w:numPr>
        <w:pStyle w:val="Compact"/>
      </w:pPr>
      <w:r>
        <w:t xml:space="preserve">Conducted assessments and referrals for students requiring specialized support, ensuring alignment with Qatari educational standards.</w:t>
      </w:r>
    </w:p>
    <w:p>
      <w:pPr>
        <w:numPr>
          <w:ilvl w:val="0"/>
          <w:numId w:val="1003"/>
        </w:numPr>
        <w:pStyle w:val="Compact"/>
      </w:pPr>
      <w:r>
        <w:t xml:space="preserve">Facilitated parent-teacher meetings to address student progress and behavioral concerns.</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Qatar National Qualifications Framework (QNQF) Certification in Educational Counseling</w:t>
      </w:r>
      <w:r>
        <w:t xml:space="preserve"> </w:t>
      </w:r>
      <w:r>
        <w:t xml:space="preserve">– [Institution Name], Doha, Qatar – [Year]</w:t>
      </w:r>
    </w:p>
    <w:p>
      <w:pPr>
        <w:numPr>
          <w:ilvl w:val="0"/>
          <w:numId w:val="1004"/>
        </w:numPr>
        <w:pStyle w:val="Compact"/>
      </w:pPr>
      <w:r>
        <w:rPr>
          <w:bCs/>
          <w:b/>
        </w:rPr>
        <w:t xml:space="preserve">Certified School Counselor (CSC)</w:t>
      </w:r>
      <w:r>
        <w:t xml:space="preserve">, [Professional Body], [Country] – [Year]</w:t>
      </w:r>
    </w:p>
    <w:p>
      <w:pPr>
        <w:numPr>
          <w:ilvl w:val="0"/>
          <w:numId w:val="1004"/>
        </w:numPr>
        <w:pStyle w:val="Compact"/>
      </w:pPr>
      <w:r>
        <w:rPr>
          <w:bCs/>
          <w:b/>
        </w:rPr>
        <w:t xml:space="preserve">Workshop on Cross-Cultural Communication in Education</w:t>
      </w:r>
      <w:r>
        <w:t xml:space="preserve">, [Institution Name], Doha, Qatar – [Year]</w:t>
      </w:r>
    </w:p>
    <w:p>
      <w:pPr>
        <w:numPr>
          <w:ilvl w:val="0"/>
          <w:numId w:val="1004"/>
        </w:numPr>
        <w:pStyle w:val="Compact"/>
      </w:pPr>
      <w:r>
        <w:rPr>
          <w:bCs/>
          <w:b/>
        </w:rPr>
        <w:t xml:space="preserve">Training on Student Mental Health and Well-Being</w:t>
      </w:r>
      <w:r>
        <w:t xml:space="preserve">, [Organization Name], Online – [Year]</w:t>
      </w:r>
    </w:p>
    <w:bookmarkEnd w:id="27"/>
    <w:bookmarkStart w:id="28" w:name="skills"/>
    <w:p>
      <w:pPr>
        <w:pStyle w:val="Heading2"/>
      </w:pPr>
      <w:r>
        <w:t xml:space="preserve">Skills</w:t>
      </w:r>
    </w:p>
    <w:p>
      <w:pPr>
        <w:numPr>
          <w:ilvl w:val="0"/>
          <w:numId w:val="1005"/>
        </w:numPr>
        <w:pStyle w:val="Compact"/>
      </w:pPr>
      <w:r>
        <w:t xml:space="preserve">Academic and Career Counseling</w:t>
      </w:r>
    </w:p>
    <w:p>
      <w:pPr>
        <w:numPr>
          <w:ilvl w:val="0"/>
          <w:numId w:val="1005"/>
        </w:numPr>
        <w:pStyle w:val="Compact"/>
      </w:pPr>
      <w:r>
        <w:t xml:space="preserve">Cultural Sensitivity and Multilingual Communication (Arabic/English)</w:t>
      </w:r>
    </w:p>
    <w:p>
      <w:pPr>
        <w:numPr>
          <w:ilvl w:val="0"/>
          <w:numId w:val="1005"/>
        </w:numPr>
        <w:pStyle w:val="Compact"/>
      </w:pPr>
      <w:r>
        <w:t xml:space="preserve">Case Management and Student Assessment</w:t>
      </w:r>
    </w:p>
    <w:p>
      <w:pPr>
        <w:numPr>
          <w:ilvl w:val="0"/>
          <w:numId w:val="1005"/>
        </w:numPr>
        <w:pStyle w:val="Compact"/>
      </w:pPr>
      <w:r>
        <w:t xml:space="preserve">Conflict Resolution and Mediation Techniques</w:t>
      </w:r>
    </w:p>
    <w:p>
      <w:pPr>
        <w:numPr>
          <w:ilvl w:val="0"/>
          <w:numId w:val="1005"/>
        </w:numPr>
        <w:pStyle w:val="Compact"/>
      </w:pPr>
      <w:r>
        <w:t xml:space="preserve">Program Development for School-Wide Initiatives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School Counselors Association – [Year]</w:t>
      </w:r>
    </w:p>
    <w:p>
      <w:pPr>
        <w:numPr>
          <w:ilvl w:val="0"/>
          <w:numId w:val="1007"/>
        </w:numPr>
        <w:pStyle w:val="Compact"/>
      </w:pPr>
      <w:r>
        <w:t xml:space="preserve">Member, International Association of School Counselors – [Year]</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work in multicultural environments, with a deep understanding of the values and needs of Doha’s diverse student population.</w:t>
      </w:r>
    </w:p>
    <w:p>
      <w:pPr>
        <w:pStyle w:val="BodyText"/>
      </w:pPr>
      <w:r>
        <w:rPr>
          <w:bCs/>
          <w:b/>
        </w:rPr>
        <w:t xml:space="preserve">Community Involvement:</w:t>
      </w:r>
      <w:r>
        <w:t xml:space="preserve"> </w:t>
      </w:r>
      <w:r>
        <w:t xml:space="preserve">Volunteered with local organizations in Doha to promote youth empowerment and mental health awareness.</w:t>
      </w:r>
    </w:p>
    <w:p>
      <w:pPr>
        <w:pStyle w:val="BodyText"/>
      </w:pPr>
      <w:r>
        <w:rPr>
          <w:bCs/>
          <w:b/>
        </w:rPr>
        <w:t xml:space="preserve">Technology Proficiency:</w:t>
      </w:r>
      <w:r>
        <w:t xml:space="preserve"> </w:t>
      </w:r>
      <w:r>
        <w:t xml:space="preserve">Experienced in using educational software, student information systems, and virtual counseling platforms to enhance service delivery.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designed for the School Counselor role in Qatar Doha, emphasizing alignment with the country’s educational goals and cultural context. The document reflects a commitment to excellence in student support services within the dynamic environment of Doha’s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Qatar Doha</dc:title>
  <dc:creator/>
  <dc:language>en</dc:language>
  <cp:keywords/>
  <dcterms:created xsi:type="dcterms:W3CDTF">2026-05-30T11:00:17Z</dcterms:created>
  <dcterms:modified xsi:type="dcterms:W3CDTF">2026-05-30T11:00:17Z</dcterms:modified>
</cp:coreProperties>
</file>

<file path=docProps/custom.xml><?xml version="1.0" encoding="utf-8"?>
<Properties xmlns="http://schemas.openxmlformats.org/officeDocument/2006/custom-properties" xmlns:vt="http://schemas.openxmlformats.org/officeDocument/2006/docPropsVTypes"/>
</file>