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Thailand</w:t>
      </w:r>
      <w:r>
        <w:t xml:space="preserve"> </w:t>
      </w:r>
      <w:r>
        <w:t xml:space="preserve">Bangkok</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School Counselor with a focus on fostering holistic student development within the dynamic educational landscape of Thailand Bangkok. Committed to creating inclusive and supportive environments that address academic, emotional, and social needs. With a strong foundation in counseling theories and practical experience in multicultural settings, I strive to empower students to achieve their full potential while aligning with the values of Thai education systems.</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t xml:space="preserve">, [University Name], Bangkok, Thailand (2018–2020)</w:t>
      </w:r>
    </w:p>
    <w:p>
      <w:pPr>
        <w:numPr>
          <w:ilvl w:val="0"/>
          <w:numId w:val="1001"/>
        </w:numPr>
        <w:pStyle w:val="Compact"/>
      </w:pPr>
      <w:r>
        <w:rPr>
          <w:bCs/>
          <w:b/>
        </w:rPr>
        <w:t xml:space="preserve">B.Sc. in Education</w:t>
      </w:r>
      <w:r>
        <w:t xml:space="preserve">, [University Name], Bangkok, Thailand (2014–2018)</w:t>
      </w:r>
    </w:p>
    <w:p>
      <w:pPr>
        <w:numPr>
          <w:ilvl w:val="0"/>
          <w:numId w:val="1001"/>
        </w:numPr>
        <w:pStyle w:val="Compact"/>
      </w:pPr>
      <w:r>
        <w:rPr>
          <w:bCs/>
          <w:b/>
        </w:rPr>
        <w:t xml:space="preserve">Certificate in School Counseling</w:t>
      </w:r>
      <w:r>
        <w:t xml:space="preserve">, [Institution Name], Bangkok, Thailand (2020)</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Bangkok (ISB)</w:t>
      </w:r>
      <w:r>
        <w:t xml:space="preserve">, Bangkok, Thailand (2021–Present)</w:t>
      </w:r>
    </w:p>
    <w:p>
      <w:pPr>
        <w:numPr>
          <w:ilvl w:val="0"/>
          <w:numId w:val="1002"/>
        </w:numPr>
        <w:pStyle w:val="Compact"/>
      </w:pPr>
      <w:r>
        <w:t xml:space="preserve">Provided individual and group counseling sessions to students aged 6–18, addressing academic pressure, behavioral challenges, and mental health concerns.</w:t>
      </w:r>
    </w:p>
    <w:p>
      <w:pPr>
        <w:numPr>
          <w:ilvl w:val="0"/>
          <w:numId w:val="1002"/>
        </w:numPr>
        <w:pStyle w:val="Compact"/>
      </w:pPr>
      <w:r>
        <w:t xml:space="preserve">Collaborated with teachers to develop personalized learning plans for students with special needs, ensuring alignment with Thai national curriculum standards.</w:t>
      </w:r>
    </w:p>
    <w:p>
      <w:pPr>
        <w:numPr>
          <w:ilvl w:val="0"/>
          <w:numId w:val="1002"/>
        </w:numPr>
        <w:pStyle w:val="Compact"/>
      </w:pPr>
      <w:r>
        <w:t xml:space="preserve">Organized workshops on emotional intelligence and stress management for students and parents in the Thailand Bangkok community.</w:t>
      </w:r>
    </w:p>
    <w:p>
      <w:pPr>
        <w:numPr>
          <w:ilvl w:val="0"/>
          <w:numId w:val="1002"/>
        </w:numPr>
        <w:pStyle w:val="Compact"/>
      </w:pPr>
      <w:r>
        <w:t xml:space="preserve">Founded a peer support program to foster resilience among students, which received recognition from the Ministry of Education in Thailand.</w:t>
      </w:r>
    </w:p>
    <w:bookmarkEnd w:id="23"/>
    <w:bookmarkStart w:id="24" w:name="assistant-school-counselor"/>
    <w:p>
      <w:pPr>
        <w:pStyle w:val="Heading3"/>
      </w:pPr>
      <w:r>
        <w:t xml:space="preserve">Assistant School Counselor</w:t>
      </w:r>
    </w:p>
    <w:p>
      <w:pPr>
        <w:pStyle w:val="FirstParagraph"/>
      </w:pPr>
      <w:r>
        <w:rPr>
          <w:bCs/>
          <w:b/>
        </w:rPr>
        <w:t xml:space="preserve">Bangkok Patana School</w:t>
      </w:r>
      <w:r>
        <w:t xml:space="preserve">, Bangkok, Thailand (2019–2021)</w:t>
      </w:r>
    </w:p>
    <w:p>
      <w:pPr>
        <w:numPr>
          <w:ilvl w:val="0"/>
          <w:numId w:val="1003"/>
        </w:numPr>
        <w:pStyle w:val="Compact"/>
      </w:pPr>
      <w:r>
        <w:t xml:space="preserve">Supported school counseling initiatives by conducting assessments and referrals for students requiring specialized services.</w:t>
      </w:r>
    </w:p>
    <w:p>
      <w:pPr>
        <w:numPr>
          <w:ilvl w:val="0"/>
          <w:numId w:val="1003"/>
        </w:numPr>
        <w:pStyle w:val="Compact"/>
      </w:pPr>
      <w:r>
        <w:t xml:space="preserve">Developed a bilingual (Thai-English) resource guide for families to improve communication between parents and educators in Thailand Bangkok.</w:t>
      </w:r>
    </w:p>
    <w:p>
      <w:pPr>
        <w:numPr>
          <w:ilvl w:val="0"/>
          <w:numId w:val="1003"/>
        </w:numPr>
        <w:pStyle w:val="Compact"/>
      </w:pPr>
      <w:r>
        <w:t xml:space="preserve">Participated in intercultural training programs to better understand the diverse backgrounds of students in Thai schools.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Thailand Ministry of Education Certified Counselor</w:t>
      </w:r>
      <w:r>
        <w:t xml:space="preserve"> </w:t>
      </w:r>
      <w:r>
        <w:t xml:space="preserve">(2021)</w:t>
      </w:r>
    </w:p>
    <w:p>
      <w:pPr>
        <w:numPr>
          <w:ilvl w:val="0"/>
          <w:numId w:val="1004"/>
        </w:numPr>
        <w:pStyle w:val="Compact"/>
      </w:pPr>
      <w:r>
        <w:rPr>
          <w:bCs/>
          <w:b/>
        </w:rPr>
        <w:t xml:space="preserve">Certified Trauma-Informed Counselor</w:t>
      </w:r>
      <w:r>
        <w:t xml:space="preserve">, [Institution Name], Bangkok, Thailand (2020)</w:t>
      </w:r>
    </w:p>
    <w:p>
      <w:pPr>
        <w:numPr>
          <w:ilvl w:val="0"/>
          <w:numId w:val="1004"/>
        </w:numPr>
        <w:pStyle w:val="Compact"/>
      </w:pPr>
      <w:r>
        <w:rPr>
          <w:bCs/>
          <w:b/>
        </w:rPr>
        <w:t xml:space="preserve">Workshop on Multicultural Competence in Education</w:t>
      </w:r>
      <w:r>
        <w:t xml:space="preserve">, [Organization Name], Bangkok, Thailand (2019)</w:t>
      </w:r>
    </w:p>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Cognitive-behavioral therapy, solution-focused counseling, and play therapy for children.</w:t>
      </w:r>
    </w:p>
    <w:p>
      <w:pPr>
        <w:numPr>
          <w:ilvl w:val="0"/>
          <w:numId w:val="1005"/>
        </w:numPr>
        <w:pStyle w:val="Compact"/>
      </w:pPr>
      <w:r>
        <w:rPr>
          <w:bCs/>
          <w:b/>
        </w:rPr>
        <w:t xml:space="preserve">Cultural Competence:</w:t>
      </w:r>
      <w:r>
        <w:t xml:space="preserve"> </w:t>
      </w:r>
      <w:r>
        <w:t xml:space="preserve">Proficient in understanding and respecting Thai traditions, values, and communication styles.</w:t>
      </w:r>
    </w:p>
    <w:p>
      <w:pPr>
        <w:numPr>
          <w:ilvl w:val="0"/>
          <w:numId w:val="1005"/>
        </w:numPr>
        <w:pStyle w:val="Compact"/>
      </w:pPr>
      <w:r>
        <w:rPr>
          <w:bCs/>
          <w:b/>
        </w:rPr>
        <w:t xml:space="preserve">Language Skills:</w:t>
      </w:r>
      <w:r>
        <w:t xml:space="preserve"> </w:t>
      </w:r>
      <w:r>
        <w:t xml:space="preserve">Fluent in Thai and English; basic knowledge of Mandarin for working with international communities in Bangkok.</w:t>
      </w:r>
    </w:p>
    <w:p>
      <w:pPr>
        <w:numPr>
          <w:ilvl w:val="0"/>
          <w:numId w:val="1005"/>
        </w:numPr>
        <w:pStyle w:val="Compact"/>
      </w:pPr>
      <w:r>
        <w:rPr>
          <w:bCs/>
          <w:b/>
        </w:rPr>
        <w:t xml:space="preserve">Technology:</w:t>
      </w:r>
      <w:r>
        <w:t xml:space="preserve"> </w:t>
      </w:r>
      <w:r>
        <w:t xml:space="preserve">Skilled in using school management systems (e.g., Google Classroom, Microsoft Teams) for virtual counseling sessions.</w:t>
      </w:r>
    </w:p>
    <w:p>
      <w:pPr>
        <w:numPr>
          <w:ilvl w:val="0"/>
          <w:numId w:val="1005"/>
        </w:numPr>
        <w:pStyle w:val="Compact"/>
      </w:pPr>
      <w:r>
        <w:rPr>
          <w:bCs/>
          <w:b/>
        </w:rPr>
        <w:t xml:space="preserve">Community Engagement:</w:t>
      </w:r>
      <w:r>
        <w:t xml:space="preserve"> </w:t>
      </w:r>
      <w:r>
        <w:t xml:space="preserve">Experienced in organizing events that promote mental health awareness in Thailand Bangkok schools.</w:t>
      </w:r>
    </w:p>
    <w:bookmarkEnd w:id="27"/>
    <w:bookmarkStart w:id="28" w:name="languages"/>
    <w:p>
      <w:pPr>
        <w:pStyle w:val="Heading2"/>
      </w:pPr>
      <w:r>
        <w:t xml:space="preserve">Languages</w:t>
      </w:r>
    </w:p>
    <w:p>
      <w:pPr>
        <w:numPr>
          <w:ilvl w:val="0"/>
          <w:numId w:val="1006"/>
        </w:numPr>
        <w:pStyle w:val="Compact"/>
      </w:pPr>
      <w:r>
        <w:t xml:space="preserve">Thai – Native</w:t>
      </w:r>
    </w:p>
    <w:p>
      <w:pPr>
        <w:numPr>
          <w:ilvl w:val="0"/>
          <w:numId w:val="1006"/>
        </w:numPr>
        <w:pStyle w:val="Compact"/>
      </w:pPr>
      <w:r>
        <w:t xml:space="preserve">English – Proficient (IELTS 7.5)</w:t>
      </w:r>
    </w:p>
    <w:p>
      <w:pPr>
        <w:numPr>
          <w:ilvl w:val="0"/>
          <w:numId w:val="1006"/>
        </w:numPr>
        <w:pStyle w:val="Compact"/>
      </w:pPr>
      <w:r>
        <w:t xml:space="preserve">Mandarin – Basic (Hanyu Shui Ping Level 2)</w:t>
      </w:r>
    </w:p>
    <w:bookmarkEnd w:id="28"/>
    <w:bookmarkStart w:id="29" w:name="community-involvement"/>
    <w:p>
      <w:pPr>
        <w:pStyle w:val="Heading2"/>
      </w:pPr>
      <w:r>
        <w:t xml:space="preserve">Community Involvement</w:t>
      </w:r>
    </w:p>
    <w:p>
      <w:pPr>
        <w:pStyle w:val="FirstParagraph"/>
      </w:pPr>
      <w:r>
        <w:rPr>
          <w:bCs/>
          <w:b/>
        </w:rPr>
        <w:t xml:space="preserve">Thailand Mental Health Association</w:t>
      </w:r>
      <w:r>
        <w:t xml:space="preserve">, Bangkok, Thailand (2019–Present)</w:t>
      </w:r>
    </w:p>
    <w:p>
      <w:pPr>
        <w:numPr>
          <w:ilvl w:val="0"/>
          <w:numId w:val="1007"/>
        </w:numPr>
        <w:pStyle w:val="Compact"/>
      </w:pPr>
      <w:r>
        <w:t xml:space="preserve">Volunteered as a counselor for free workshops on mental health for students and teachers in underserved areas of Bangkok.</w:t>
      </w:r>
    </w:p>
    <w:p>
      <w:pPr>
        <w:numPr>
          <w:ilvl w:val="0"/>
          <w:numId w:val="1007"/>
        </w:numPr>
        <w:pStyle w:val="Compact"/>
      </w:pPr>
      <w:r>
        <w:t xml:space="preserve">Contributed to the development of a school-based mental health initiative funded by the Thai government.</w:t>
      </w:r>
    </w:p>
    <w:p>
      <w:pPr>
        <w:pStyle w:val="FirstParagraph"/>
      </w:pPr>
      <w:r>
        <w:rPr>
          <w:bCs/>
          <w:b/>
        </w:rPr>
        <w:t xml:space="preserve">Professional Associations:</w:t>
      </w:r>
    </w:p>
    <w:p>
      <w:pPr>
        <w:numPr>
          <w:ilvl w:val="0"/>
          <w:numId w:val="1008"/>
        </w:numPr>
        <w:pStyle w:val="Compact"/>
      </w:pPr>
      <w:r>
        <w:t xml:space="preserve">Member, Association for Counselor Education and Supervision (ACES) – Thailand Chapter</w:t>
      </w:r>
    </w:p>
    <w:p>
      <w:pPr>
        <w:numPr>
          <w:ilvl w:val="0"/>
          <w:numId w:val="1008"/>
        </w:numPr>
        <w:pStyle w:val="Compact"/>
      </w:pPr>
      <w:r>
        <w:t xml:space="preserve">Member, Asian School Counselor Association (ASCA)</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School Counselor role in Thailand Bangkok, emphasizing cultural relevance, educational expertise, and community engagement. It aligns with the unique needs of the Thai education system while showcasing professional growth and dedication to student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Thailand Bangkok</dc:title>
  <dc:creator/>
  <dc:language>en</dc:language>
  <cp:keywords/>
  <dcterms:created xsi:type="dcterms:W3CDTF">2026-07-23T21:18:45Z</dcterms:created>
  <dcterms:modified xsi:type="dcterms:W3CDTF">2026-07-23T21:18:45Z</dcterms:modified>
</cp:coreProperties>
</file>

<file path=docProps/custom.xml><?xml version="1.0" encoding="utf-8"?>
<Properties xmlns="http://schemas.openxmlformats.org/officeDocument/2006/custom-properties" xmlns:vt="http://schemas.openxmlformats.org/officeDocument/2006/docPropsVTypes"/>
</file>