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Marseille</w:t>
      </w:r>
    </w:p>
    <w:bookmarkStart w:id="37" w:name="curriculum-vitae"/>
    <w:p>
      <w:pPr>
        <w:pStyle w:val="Heading1"/>
      </w:pPr>
      <w:r>
        <w:t xml:space="preserve">Curriculum Vitae</w:t>
      </w:r>
    </w:p>
    <w:bookmarkStart w:id="36" w:name="Xd97f1408d8bfb92c729304e82873bec9b0cafb6"/>
    <w:p>
      <w:pPr>
        <w:pStyle w:val="Heading2"/>
      </w:pPr>
      <w:r>
        <w:t xml:space="preserve">Social Worker Specializing in France Marseille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Rue de la Solidarité, 13001 Marseille, France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+33 6 12 34 56 78</w:t>
      </w:r>
    </w:p>
    <w:p>
      <w:pPr>
        <w:pStyle w:val="BodyText"/>
      </w:pPr>
      <w:r>
        <w:rPr>
          <w:bCs/>
          <w:b/>
        </w:rPr>
        <w:t xml:space="preserve">Date of Birth:</w:t>
      </w:r>
      <w:r>
        <w:t xml:space="preserve"> </w:t>
      </w:r>
      <w:r>
        <w:t xml:space="preserve">[DD/MM/YYYY]</w:t>
      </w:r>
    </w:p>
    <w:bookmarkEnd w:id="20"/>
    <w:bookmarkStart w:id="21" w:name="professional-summary"/>
    <w:p>
      <w:pPr>
        <w:pStyle w:val="Heading3"/>
      </w:pPr>
      <w:r>
        <w:t xml:space="preserve">Professional Summary</w:t>
      </w:r>
    </w:p>
    <w:p>
      <w:pPr>
        <w:pStyle w:val="FirstParagraph"/>
      </w:pPr>
      <w:r>
        <w:t xml:space="preserve">A dedicated and experienced Social Worker with over [X years] of expertise in supporting individuals and families in France, particularly in Marseille. Specializing in community development, family counseling, and social inclusion programs. Committed to addressing societal challenges such as poverty, migration, and youth empowerment through culturally sensitive practices tailored to the unique needs of Marseille's diverse population. Proficient in French and English, with a strong understanding of French social policies and the local socio-economic landscape.</w:t>
      </w:r>
    </w:p>
    <w:bookmarkEnd w:id="21"/>
    <w:bookmarkStart w:id="25" w:name="work-experience"/>
    <w:p>
      <w:pPr>
        <w:pStyle w:val="Heading3"/>
      </w:pPr>
      <w:r>
        <w:t xml:space="preserve">Work Experience</w:t>
      </w:r>
    </w:p>
    <w:bookmarkStart w:id="22" w:name="X908914a83f207998dc6f367987f47e0479438d5"/>
    <w:p>
      <w:pPr>
        <w:pStyle w:val="Heading4"/>
      </w:pPr>
      <w:r>
        <w:t xml:space="preserve">Social Worker | Association de Solidarité Marseille (ASM)</w:t>
      </w:r>
    </w:p>
    <w:p>
      <w:pPr>
        <w:pStyle w:val="FirstParagraph"/>
      </w:pPr>
      <w:r>
        <w:rPr>
          <w:bCs/>
          <w:b/>
        </w:rPr>
        <w:t xml:space="preserve">Duration:</w:t>
      </w:r>
      <w:r>
        <w:t xml:space="preserve"> </w:t>
      </w:r>
      <w:r>
        <w:t xml:space="preserve">[Start Date] – Present</w:t>
      </w:r>
    </w:p>
    <w:p>
      <w:pPr>
        <w:numPr>
          <w:ilvl w:val="0"/>
          <w:numId w:val="1001"/>
        </w:numPr>
        <w:pStyle w:val="Compact"/>
      </w:pPr>
      <w:r>
        <w:t xml:space="preserve">Provided direct support to at-risk families and individuals, including case management, crisis intervention, and access to social services in Marseille.</w:t>
      </w:r>
    </w:p>
    <w:p>
      <w:pPr>
        <w:numPr>
          <w:ilvl w:val="0"/>
          <w:numId w:val="1001"/>
        </w:numPr>
        <w:pStyle w:val="Compact"/>
      </w:pPr>
      <w:r>
        <w:t xml:space="preserve">Collaborated with local authorities and NGOs to design community-based programs addressing homelessness, domestic violence, and youth integration.</w:t>
      </w:r>
    </w:p>
    <w:p>
      <w:pPr>
        <w:numPr>
          <w:ilvl w:val="0"/>
          <w:numId w:val="1001"/>
        </w:numPr>
        <w:pStyle w:val="Compact"/>
      </w:pPr>
      <w:r>
        <w:t xml:space="preserve">Conducted home visits and group sessions for families facing socioeconomic challenges in Marseille’s urban neighborhoods.</w:t>
      </w:r>
    </w:p>
    <w:p>
      <w:pPr>
        <w:numPr>
          <w:ilvl w:val="0"/>
          <w:numId w:val="1001"/>
        </w:numPr>
        <w:pStyle w:val="Compact"/>
      </w:pPr>
      <w:r>
        <w:t xml:space="preserve">Trained volunteers on best practices for social work in multicultural environments, emphasizing respect for French cultural norms and values.</w:t>
      </w:r>
    </w:p>
    <w:bookmarkEnd w:id="22"/>
    <w:bookmarkStart w:id="23" w:name="Xdcb0705018971a9e25e62712ed3cdc4dbd8bb66"/>
    <w:p>
      <w:pPr>
        <w:pStyle w:val="Heading4"/>
      </w:pPr>
      <w:r>
        <w:t xml:space="preserve">Assistant Social Worker | Centre d’Accueil des Réfugiés de Marseille (CARM)</w:t>
      </w:r>
    </w:p>
    <w:p>
      <w:pPr>
        <w:pStyle w:val="FirstParagraph"/>
      </w:pPr>
      <w:r>
        <w:rPr>
          <w:bCs/>
          <w:b/>
        </w:rPr>
        <w:t xml:space="preserve">Duration:</w:t>
      </w:r>
      <w:r>
        <w:t xml:space="preserve"> </w:t>
      </w:r>
      <w:r>
        <w:t xml:space="preserve">[Start Date] – [End Date]</w:t>
      </w:r>
    </w:p>
    <w:p>
      <w:pPr>
        <w:numPr>
          <w:ilvl w:val="0"/>
          <w:numId w:val="1002"/>
        </w:numPr>
        <w:pStyle w:val="Compact"/>
      </w:pPr>
      <w:r>
        <w:t xml:space="preserve">Supported refugees and asylum seekers in navigating French administrative processes, including housing, healthcare, and employment opportunities.</w:t>
      </w:r>
    </w:p>
    <w:p>
      <w:pPr>
        <w:numPr>
          <w:ilvl w:val="0"/>
          <w:numId w:val="1002"/>
        </w:numPr>
        <w:pStyle w:val="Compact"/>
      </w:pPr>
      <w:r>
        <w:t xml:space="preserve">Fostered integration through language classes and cultural orientation sessions tailored to Marseille’s community dynamics.</w:t>
      </w:r>
    </w:p>
    <w:p>
      <w:pPr>
        <w:numPr>
          <w:ilvl w:val="0"/>
          <w:numId w:val="1002"/>
        </w:numPr>
        <w:pStyle w:val="Compact"/>
      </w:pPr>
      <w:r>
        <w:t xml:space="preserve">Documented client progress and maintained confidential records compliant with French data protection laws (RGPD).</w:t>
      </w:r>
    </w:p>
    <w:p>
      <w:pPr>
        <w:numPr>
          <w:ilvl w:val="0"/>
          <w:numId w:val="1002"/>
        </w:numPr>
        <w:pStyle w:val="Compact"/>
      </w:pPr>
      <w:r>
        <w:t xml:space="preserve">Participated in interagency meetings to advocate for improved services for marginalized groups in Marseille.</w:t>
      </w:r>
    </w:p>
    <w:bookmarkEnd w:id="23"/>
    <w:bookmarkStart w:id="24" w:name="X348089d49477150011bf6988438f97a603be3c5"/>
    <w:p>
      <w:pPr>
        <w:pStyle w:val="Heading4"/>
      </w:pPr>
      <w:r>
        <w:t xml:space="preserve">Freelance Social Consultant | Independent Projects</w:t>
      </w:r>
    </w:p>
    <w:p>
      <w:pPr>
        <w:pStyle w:val="FirstParagraph"/>
      </w:pPr>
      <w:r>
        <w:rPr>
          <w:bCs/>
          <w:b/>
        </w:rPr>
        <w:t xml:space="preserve">Duration:</w:t>
      </w:r>
      <w:r>
        <w:t xml:space="preserve"> </w:t>
      </w:r>
      <w:r>
        <w:t xml:space="preserve">[Start Date] – [End Date]</w:t>
      </w:r>
    </w:p>
    <w:p>
      <w:pPr>
        <w:numPr>
          <w:ilvl w:val="0"/>
          <w:numId w:val="1003"/>
        </w:numPr>
        <w:pStyle w:val="Compact"/>
      </w:pPr>
      <w:r>
        <w:t xml:space="preserve">Advised local associations on program development and evaluation, focusing on youth mentorship initiatives in Marseille.</w:t>
      </w:r>
    </w:p>
    <w:p>
      <w:pPr>
        <w:numPr>
          <w:ilvl w:val="0"/>
          <w:numId w:val="1003"/>
        </w:numPr>
        <w:pStyle w:val="Compact"/>
      </w:pPr>
      <w:r>
        <w:t xml:space="preserve">Designed workshops on mental health awareness for community leaders in Marseille’s working-class districts.</w:t>
      </w:r>
    </w:p>
    <w:p>
      <w:pPr>
        <w:numPr>
          <w:ilvl w:val="0"/>
          <w:numId w:val="1003"/>
        </w:numPr>
        <w:pStyle w:val="Compact"/>
      </w:pPr>
      <w:r>
        <w:t xml:space="preserve">Collaborated with schools to implement anti-bullying strategies aligned with French educational guidelines.</w:t>
      </w:r>
    </w:p>
    <w:bookmarkEnd w:id="24"/>
    <w:bookmarkEnd w:id="25"/>
    <w:bookmarkStart w:id="28" w:name="education"/>
    <w:p>
      <w:pPr>
        <w:pStyle w:val="Heading3"/>
      </w:pPr>
      <w:r>
        <w:t xml:space="preserve">Education</w:t>
      </w:r>
    </w:p>
    <w:bookmarkStart w:id="26" w:name="Xc2bf710f75a6e1398ec17118d4f6e569554fbf4"/>
    <w:p>
      <w:pPr>
        <w:pStyle w:val="Heading4"/>
      </w:pPr>
      <w:r>
        <w:t xml:space="preserve">Diplôme d'État de Travailleur Social (D.E.T.S.)</w:t>
      </w:r>
    </w:p>
    <w:p>
      <w:pPr>
        <w:pStyle w:val="FirstParagraph"/>
      </w:pPr>
      <w:r>
        <w:rPr>
          <w:bCs/>
          <w:b/>
        </w:rPr>
        <w:t xml:space="preserve">Institution:</w:t>
      </w:r>
      <w:r>
        <w:t xml:space="preserve"> </w:t>
      </w:r>
      <w:r>
        <w:t xml:space="preserve">Université de Provence, Marseille, France</w:t>
      </w:r>
    </w:p>
    <w:p>
      <w:pPr>
        <w:pStyle w:val="BodyText"/>
      </w:pPr>
      <w:r>
        <w:rPr>
          <w:bCs/>
          <w:b/>
        </w:rPr>
        <w:t xml:space="preserve">Duration:</w:t>
      </w:r>
      <w:r>
        <w:t xml:space="preserve"> </w:t>
      </w:r>
      <w:r>
        <w:t xml:space="preserve">[Start Date] – [End Date]</w:t>
      </w:r>
    </w:p>
    <w:p>
      <w:pPr>
        <w:numPr>
          <w:ilvl w:val="0"/>
          <w:numId w:val="1004"/>
        </w:numPr>
        <w:pStyle w:val="Compact"/>
      </w:pPr>
      <w:r>
        <w:t xml:space="preserve">Courses included social theory, ethics in practice, and policy analysis with a focus on French legislation.</w:t>
      </w:r>
    </w:p>
    <w:p>
      <w:pPr>
        <w:numPr>
          <w:ilvl w:val="0"/>
          <w:numId w:val="1004"/>
        </w:numPr>
        <w:pStyle w:val="Compact"/>
      </w:pPr>
      <w:r>
        <w:t xml:space="preserve">Completed internships at local social services agencies in Marseille, gaining hands-on experience in crisis intervention and family support.</w:t>
      </w:r>
    </w:p>
    <w:bookmarkEnd w:id="26"/>
    <w:bookmarkStart w:id="27" w:name="bachelors-degree-in-social-work"/>
    <w:p>
      <w:pPr>
        <w:pStyle w:val="Heading4"/>
      </w:pPr>
      <w:r>
        <w:t xml:space="preserve">Bachelor’s Degree in Social Work</w:t>
      </w:r>
    </w:p>
    <w:p>
      <w:pPr>
        <w:pStyle w:val="FirstParagraph"/>
      </w:pPr>
      <w:r>
        <w:rPr>
          <w:bCs/>
          <w:b/>
        </w:rPr>
        <w:t xml:space="preserve">Institution:</w:t>
      </w:r>
      <w:r>
        <w:t xml:space="preserve"> </w:t>
      </w:r>
      <w:r>
        <w:t xml:space="preserve">[University Name], [Country]</w:t>
      </w:r>
    </w:p>
    <w:p>
      <w:pPr>
        <w:pStyle w:val="BodyText"/>
      </w:pPr>
      <w:r>
        <w:rPr>
          <w:bCs/>
          <w:b/>
        </w:rPr>
        <w:t xml:space="preserve">Duration:</w:t>
      </w:r>
      <w:r>
        <w:t xml:space="preserve"> </w:t>
      </w:r>
      <w:r>
        <w:t xml:space="preserve">[Start Date] – [End Date]</w:t>
      </w:r>
    </w:p>
    <w:bookmarkEnd w:id="27"/>
    <w:bookmarkEnd w:id="28"/>
    <w:bookmarkStart w:id="29" w:name="skills"/>
    <w:p>
      <w:pPr>
        <w:pStyle w:val="Heading3"/>
      </w:pPr>
      <w:r>
        <w:t xml:space="preserve">Skills</w:t>
      </w:r>
    </w:p>
    <w:p>
      <w:pPr>
        <w:numPr>
          <w:ilvl w:val="0"/>
          <w:numId w:val="1005"/>
        </w:numPr>
        <w:pStyle w:val="Compact"/>
      </w:pPr>
      <w:r>
        <w:rPr>
          <w:bCs/>
          <w:b/>
        </w:rPr>
        <w:t xml:space="preserve">Cultural Competence:</w:t>
      </w:r>
      <w:r>
        <w:t xml:space="preserve"> </w:t>
      </w:r>
      <w:r>
        <w:t xml:space="preserve">Experienced in working with diverse populations, including migrants, refugees, and vulnerable youth in Marseille.</w:t>
      </w:r>
    </w:p>
    <w:p>
      <w:pPr>
        <w:numPr>
          <w:ilvl w:val="0"/>
          <w:numId w:val="1005"/>
        </w:numPr>
        <w:pStyle w:val="Compact"/>
      </w:pPr>
      <w:r>
        <w:rPr>
          <w:bCs/>
          <w:b/>
        </w:rPr>
        <w:t xml:space="preserve">Communication:</w:t>
      </w:r>
      <w:r>
        <w:t xml:space="preserve"> </w:t>
      </w:r>
      <w:r>
        <w:t xml:space="preserve">Proficient in French (native) and English (fluent), with ability to communicate effectively with clients and stakeholders.</w:t>
      </w:r>
    </w:p>
    <w:p>
      <w:pPr>
        <w:numPr>
          <w:ilvl w:val="0"/>
          <w:numId w:val="1005"/>
        </w:numPr>
        <w:pStyle w:val="Compact"/>
      </w:pPr>
      <w:r>
        <w:rPr>
          <w:bCs/>
          <w:b/>
        </w:rPr>
        <w:t xml:space="preserve">Case Management:</w:t>
      </w:r>
      <w:r>
        <w:t xml:space="preserve"> </w:t>
      </w:r>
      <w:r>
        <w:t xml:space="preserve">Skilled in creating personalized support plans for individuals facing challenges such as housing insecurity or unemployment.</w:t>
      </w:r>
    </w:p>
    <w:p>
      <w:pPr>
        <w:numPr>
          <w:ilvl w:val="0"/>
          <w:numId w:val="1005"/>
        </w:numPr>
        <w:pStyle w:val="Compact"/>
      </w:pPr>
      <w:r>
        <w:rPr>
          <w:bCs/>
          <w:b/>
        </w:rPr>
        <w:t xml:space="preserve">Crisis Intervention:</w:t>
      </w:r>
      <w:r>
        <w:t xml:space="preserve"> </w:t>
      </w:r>
      <w:r>
        <w:t xml:space="preserve">Trained in de-escalation techniques and emergency response protocols specific to French social services.</w:t>
      </w:r>
    </w:p>
    <w:p>
      <w:pPr>
        <w:numPr>
          <w:ilvl w:val="0"/>
          <w:numId w:val="1005"/>
        </w:numPr>
        <w:pStyle w:val="Compact"/>
      </w:pPr>
      <w:r>
        <w:rPr>
          <w:bCs/>
          <w:b/>
        </w:rPr>
        <w:t xml:space="preserve">Policy Knowledge:</w:t>
      </w:r>
      <w:r>
        <w:t xml:space="preserve"> </w:t>
      </w:r>
      <w:r>
        <w:t xml:space="preserve">Familiar with French social welfare policies, including the Allocation de Solidarité Spécifique (ASS) and other regional programs.</w:t>
      </w:r>
    </w:p>
    <w:bookmarkEnd w:id="29"/>
    <w:bookmarkStart w:id="31" w:name="certifications-licenses"/>
    <w:bookmarkStart w:id="30" w:name="certifications-and-licenses"/>
    <w:p>
      <w:pPr>
        <w:pStyle w:val="Heading3"/>
      </w:pPr>
      <w:r>
        <w:t xml:space="preserve">Certifications and Licenses</w:t>
      </w:r>
    </w:p>
    <w:p>
      <w:pPr>
        <w:numPr>
          <w:ilvl w:val="0"/>
          <w:numId w:val="1006"/>
        </w:numPr>
        <w:pStyle w:val="Compact"/>
      </w:pPr>
      <w:r>
        <w:rPr>
          <w:bCs/>
          <w:b/>
        </w:rPr>
        <w:t xml:space="preserve">Diplôme d’État de Travailleur Social (D.E.T.S.):</w:t>
      </w:r>
      <w:r>
        <w:t xml:space="preserve"> </w:t>
      </w:r>
      <w:r>
        <w:t xml:space="preserve">Issued by the French Ministry of Solidarity and Health, valid in all regions including Marseille.</w:t>
      </w:r>
    </w:p>
    <w:p>
      <w:pPr>
        <w:numPr>
          <w:ilvl w:val="0"/>
          <w:numId w:val="1006"/>
        </w:numPr>
        <w:pStyle w:val="Compact"/>
      </w:pPr>
      <w:r>
        <w:rPr>
          <w:bCs/>
          <w:b/>
        </w:rPr>
        <w:t xml:space="preserve">Certification in Youth Work:</w:t>
      </w:r>
      <w:r>
        <w:t xml:space="preserve"> </w:t>
      </w:r>
      <w:r>
        <w:t xml:space="preserve">Awarded by [Organization Name], focusing on supporting at-risk youth in urban settings.</w:t>
      </w:r>
    </w:p>
    <w:p>
      <w:pPr>
        <w:numPr>
          <w:ilvl w:val="0"/>
          <w:numId w:val="1006"/>
        </w:numPr>
        <w:pStyle w:val="Compact"/>
      </w:pPr>
      <w:r>
        <w:rPr>
          <w:bCs/>
          <w:b/>
        </w:rPr>
        <w:t xml:space="preserve">First Aid and CPR Certification:</w:t>
      </w:r>
      <w:r>
        <w:t xml:space="preserve"> </w:t>
      </w:r>
      <w:r>
        <w:t xml:space="preserve">Completed through [Training Provider], France.</w:t>
      </w:r>
    </w:p>
    <w:bookmarkEnd w:id="30"/>
    <w:bookmarkEnd w:id="31"/>
    <w:bookmarkStart w:id="32" w:name="languages"/>
    <w:p>
      <w:pPr>
        <w:pStyle w:val="Heading3"/>
      </w:pPr>
      <w:r>
        <w:t xml:space="preserve">Languages</w:t>
      </w:r>
    </w:p>
    <w:p>
      <w:pPr>
        <w:numPr>
          <w:ilvl w:val="0"/>
          <w:numId w:val="1007"/>
        </w:numPr>
        <w:pStyle w:val="Compact"/>
      </w:pPr>
      <w:r>
        <w:t xml:space="preserve">French (Native)</w:t>
      </w:r>
    </w:p>
    <w:p>
      <w:pPr>
        <w:numPr>
          <w:ilvl w:val="0"/>
          <w:numId w:val="1007"/>
        </w:numPr>
        <w:pStyle w:val="Compact"/>
      </w:pPr>
      <w:r>
        <w:t xml:space="preserve">English (Fluent)</w:t>
      </w:r>
    </w:p>
    <w:p>
      <w:pPr>
        <w:numPr>
          <w:ilvl w:val="0"/>
          <w:numId w:val="1007"/>
        </w:numPr>
        <w:pStyle w:val="Compact"/>
      </w:pPr>
      <w:r>
        <w:t xml:space="preserve">Arabic (Basic)</w:t>
      </w:r>
    </w:p>
    <w:bookmarkEnd w:id="32"/>
    <w:bookmarkStart w:id="33" w:name="professional-development"/>
    <w:p>
      <w:pPr>
        <w:pStyle w:val="Heading3"/>
      </w:pPr>
      <w:r>
        <w:t xml:space="preserve">Professional Development</w:t>
      </w:r>
    </w:p>
    <w:p>
      <w:pPr>
        <w:numPr>
          <w:ilvl w:val="0"/>
          <w:numId w:val="1008"/>
        </w:numPr>
        <w:pStyle w:val="Compact"/>
      </w:pPr>
      <w:r>
        <w:rPr>
          <w:bCs/>
          <w:b/>
        </w:rPr>
        <w:t xml:space="preserve">Workshop on Migration and Integration:</w:t>
      </w:r>
      <w:r>
        <w:t xml:space="preserve"> </w:t>
      </w:r>
      <w:r>
        <w:t xml:space="preserve">Organized by the Centre National de la Fonction Publique Territoriale (CNFPT), Marseille, 2023.</w:t>
      </w:r>
    </w:p>
    <w:p>
      <w:pPr>
        <w:numPr>
          <w:ilvl w:val="0"/>
          <w:numId w:val="1008"/>
        </w:numPr>
        <w:pStyle w:val="Compact"/>
      </w:pPr>
      <w:r>
        <w:rPr>
          <w:bCs/>
          <w:b/>
        </w:rPr>
        <w:t xml:space="preserve">Seminar on Mental Health in Social Work:</w:t>
      </w:r>
      <w:r>
        <w:t xml:space="preserve"> </w:t>
      </w:r>
      <w:r>
        <w:t xml:space="preserve">Hosted by the French Association of Social Workers, 2022.</w:t>
      </w:r>
    </w:p>
    <w:p>
      <w:pPr>
        <w:numPr>
          <w:ilvl w:val="0"/>
          <w:numId w:val="1008"/>
        </w:numPr>
        <w:pStyle w:val="Compact"/>
      </w:pPr>
      <w:r>
        <w:rPr>
          <w:bCs/>
          <w:b/>
        </w:rPr>
        <w:t xml:space="preserve">Course on Digital Tools for Social Services:</w:t>
      </w:r>
      <w:r>
        <w:t xml:space="preserve"> </w:t>
      </w:r>
      <w:r>
        <w:t xml:space="preserve">Completed through [Online Platform], 2021.</w:t>
      </w:r>
    </w:p>
    <w:bookmarkEnd w:id="33"/>
    <w:bookmarkStart w:id="34" w:name="community-involvement"/>
    <w:p>
      <w:pPr>
        <w:pStyle w:val="Heading3"/>
      </w:pPr>
      <w:r>
        <w:t xml:space="preserve">Community Involvement</w:t>
      </w:r>
    </w:p>
    <w:p>
      <w:pPr>
        <w:numPr>
          <w:ilvl w:val="0"/>
          <w:numId w:val="1009"/>
        </w:numPr>
        <w:pStyle w:val="Compact"/>
      </w:pPr>
      <w:r>
        <w:rPr>
          <w:bCs/>
          <w:b/>
        </w:rPr>
        <w:t xml:space="preserve">Volunteer Mentor:</w:t>
      </w:r>
      <w:r>
        <w:t xml:space="preserve"> </w:t>
      </w:r>
      <w:r>
        <w:t xml:space="preserve">Provided guidance to unemployed youth in Marseille through the "Marseille Jeunes" initiative.</w:t>
      </w:r>
    </w:p>
    <w:p>
      <w:pPr>
        <w:numPr>
          <w:ilvl w:val="0"/>
          <w:numId w:val="1009"/>
        </w:numPr>
        <w:pStyle w:val="Compact"/>
      </w:pPr>
      <w:r>
        <w:rPr>
          <w:bCs/>
          <w:b/>
        </w:rPr>
        <w:t xml:space="preserve">Event Coordinator:</w:t>
      </w:r>
      <w:r>
        <w:t xml:space="preserve"> </w:t>
      </w:r>
      <w:r>
        <w:t xml:space="preserve">Organized a cultural festival to promote social cohesion in Marseille’s multiethnic neighborhoods.</w:t>
      </w:r>
    </w:p>
    <w:bookmarkEnd w:id="34"/>
    <w:bookmarkStart w:id="35" w:name="references"/>
    <w:p>
      <w:pPr>
        <w:pStyle w:val="Heading3"/>
      </w:pPr>
      <w:r>
        <w:t xml:space="preserve">References</w:t>
      </w:r>
    </w:p>
    <w:p>
      <w:pPr>
        <w:pStyle w:val="FirstParagraph"/>
      </w:pPr>
      <w:r>
        <w:t xml:space="preserve">Available upon request. Contact [Your Email] or [Your Phone Number].</w:t>
      </w:r>
    </w:p>
    <w:bookmarkEnd w:id="35"/>
    <w:p>
      <w:pPr>
        <w:pStyle w:val="BodyText"/>
      </w:pPr>
      <w:r>
        <w:rPr>
          <w:bCs/>
          <w:b/>
        </w:rPr>
        <w:t xml:space="preserve">Curriculum Vitae - Social Worker in France Marseille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France Marseille</dc:title>
  <dc:creator/>
  <cp:keywords/>
  <dcterms:created xsi:type="dcterms:W3CDTF">2026-07-29T16:47:08Z</dcterms:created>
  <dcterms:modified xsi:type="dcterms:W3CDTF">2026-07-29T16:47:08Z</dcterms:modified>
</cp:coreProperties>
</file>

<file path=docProps/custom.xml><?xml version="1.0" encoding="utf-8"?>
<Properties xmlns="http://schemas.openxmlformats.org/officeDocument/2006/custom-properties" xmlns:vt="http://schemas.openxmlformats.org/officeDocument/2006/docPropsVTypes"/>
</file>