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Worker,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anna.mueller@sozialberlin.de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05.08.1990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Social Worker with over 8 years of experience in supporting vulnerable populations in Germany, particularly in Berlin. My career has focused on empowering individuals and families through holistic, community-based interventions. I specialize in working with refugees, homeless individuals, and those experiencing social exclusion. My expertise aligns with the values of the German social welfare system, which prioritizes equity, inclusion, and long-term societal integration. As a Social Worker in Germany Berlin, I have contributed to programs that address housing insecurity, mental health support, and youth development. My commitment to cultural sensitivity and interdisciplinary collaboration makes me an effective advocate for marginalized communities.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4ce72334b5dcf57790b0383baf8f654dcb01149"/>
    <w:p>
      <w:pPr>
        <w:pStyle w:val="Heading3"/>
      </w:pPr>
      <w:r>
        <w:t xml:space="preserve">Diplom Sozialarbeiter (Bachelor’s Degree in Social Work)</w:t>
      </w:r>
    </w:p>
    <w:p>
      <w:pPr>
        <w:pStyle w:val="FirstParagraph"/>
      </w:pPr>
      <w:r>
        <w:rPr>
          <w:bCs/>
          <w:b/>
        </w:rPr>
        <w:t xml:space="preserve">University of Applied Sciences Berlin (Hochschule für Technik und Wirtschaft)</w:t>
      </w:r>
      <w:r>
        <w:br/>
      </w:r>
      <w:r>
        <w:t xml:space="preserve">2011–2014</w:t>
      </w:r>
      <w:r>
        <w:br/>
      </w:r>
      <w:r>
        <w:t xml:space="preserve">Major: Social Work, with a focus on Migration and Urban Sociology</w:t>
      </w:r>
    </w:p>
    <w:bookmarkEnd w:id="22"/>
    <w:bookmarkStart w:id="23" w:name="masters-degree-in-social-pedagogy"/>
    <w:p>
      <w:pPr>
        <w:pStyle w:val="Heading3"/>
      </w:pPr>
      <w:r>
        <w:t xml:space="preserve">Master’s Degree in Social Pedagogy</w:t>
      </w:r>
    </w:p>
    <w:p>
      <w:pPr>
        <w:pStyle w:val="FirstParagraph"/>
      </w:pPr>
      <w:r>
        <w:rPr>
          <w:bCs/>
          <w:b/>
        </w:rPr>
        <w:t xml:space="preserve">Freie Universität Berlin</w:t>
      </w:r>
      <w:r>
        <w:br/>
      </w:r>
      <w:r>
        <w:t xml:space="preserve">2015–2017</w:t>
      </w:r>
      <w:r>
        <w:br/>
      </w:r>
      <w:r>
        <w:t xml:space="preserve">Thesis: "Integrating Refugee Families into German Society Through Community-Based Support Systems"</w:t>
      </w:r>
    </w:p>
    <w:bookmarkEnd w:id="23"/>
    <w:bookmarkStart w:id="24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1"/>
        </w:numPr>
        <w:pStyle w:val="Compact"/>
      </w:pPr>
      <w:r>
        <w:t xml:space="preserve">Specialized Training in Trauma-Informed Care (2019)</w:t>
      </w:r>
    </w:p>
    <w:p>
      <w:pPr>
        <w:numPr>
          <w:ilvl w:val="0"/>
          <w:numId w:val="1001"/>
        </w:numPr>
        <w:pStyle w:val="Compact"/>
      </w:pPr>
      <w:r>
        <w:t xml:space="preserve">German Federal Qualification Certificate for Social Workers (2018)</w:t>
      </w:r>
    </w:p>
    <w:p>
      <w:pPr>
        <w:numPr>
          <w:ilvl w:val="0"/>
          <w:numId w:val="1001"/>
        </w:numPr>
        <w:pStyle w:val="Compact"/>
      </w:pPr>
      <w:r>
        <w:t xml:space="preserve">Certificate in Crisis Intervention and Emergency Support (2020)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ocial-worker"/>
    <w:p>
      <w:pPr>
        <w:pStyle w:val="Heading3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Sozialhilfe Berlin e.V.</w:t>
      </w:r>
      <w:r>
        <w:br/>
      </w:r>
      <w:r>
        <w:t xml:space="preserve">2018–Present</w:t>
      </w:r>
      <w:r>
        <w:br/>
      </w:r>
      <w:r>
        <w:t xml:space="preserve">- Provided individual and group counseling to refugees and asylum seekers in Berlin, focusing on mental health, education, and employment readiness.</w:t>
      </w:r>
      <w:r>
        <w:br/>
      </w:r>
      <w:r>
        <w:t xml:space="preserve">- Coordinated with local authorities to secure housing solutions for homeless families.</w:t>
      </w:r>
      <w:r>
        <w:br/>
      </w:r>
      <w:r>
        <w:t xml:space="preserve">- Led workshops on cultural integration, including German language classes and job placement guidance.</w:t>
      </w:r>
      <w:r>
        <w:br/>
      </w:r>
      <w:r>
        <w:t xml:space="preserve">- Collaborated with NGOs to develop a mentorship program for unaccompanied minor refugees.</w:t>
      </w:r>
    </w:p>
    <w:bookmarkEnd w:id="26"/>
    <w:bookmarkStart w:id="27" w:name="junior-social-worker"/>
    <w:p>
      <w:pPr>
        <w:pStyle w:val="Heading3"/>
      </w:pPr>
      <w:r>
        <w:t xml:space="preserve">Junior Social Worker</w:t>
      </w:r>
    </w:p>
    <w:p>
      <w:pPr>
        <w:pStyle w:val="FirstParagraph"/>
      </w:pPr>
      <w:r>
        <w:rPr>
          <w:bCs/>
          <w:b/>
        </w:rPr>
        <w:t xml:space="preserve">Kinder- und Jugendhilfe Berlin</w:t>
      </w:r>
      <w:r>
        <w:br/>
      </w:r>
      <w:r>
        <w:t xml:space="preserve">2014–2018</w:t>
      </w:r>
      <w:r>
        <w:br/>
      </w:r>
      <w:r>
        <w:t xml:space="preserve">- Supported at-risk youth in urban neighborhoods, addressing issues such as school absenteeism and social isolation.</w:t>
      </w:r>
      <w:r>
        <w:br/>
      </w:r>
      <w:r>
        <w:t xml:space="preserve">- Facilitated after-school programs to promote academic success and life skills.</w:t>
      </w:r>
      <w:r>
        <w:br/>
      </w:r>
      <w:r>
        <w:t xml:space="preserve">- Conducted home visits to assess family needs and connect them with social services.</w:t>
      </w:r>
    </w:p>
    <w:bookmarkEnd w:id="27"/>
    <w:bookmarkStart w:id="28" w:name="volunteer-coordinator"/>
    <w:p>
      <w:pPr>
        <w:pStyle w:val="Heading3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Refugee Support Network Berlin</w:t>
      </w:r>
      <w:r>
        <w:br/>
      </w:r>
      <w:r>
        <w:t xml:space="preserve">2016–2017</w:t>
      </w:r>
      <w:r>
        <w:br/>
      </w:r>
      <w:r>
        <w:t xml:space="preserve">- Organized volunteer teams to assist in refugee shelters, providing food, clothing, and legal guidance.</w:t>
      </w:r>
      <w:r>
        <w:br/>
      </w:r>
      <w:r>
        <w:t xml:space="preserve">- Developed a peer support system for newly arrived families to ease their transition into German society.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creating individualized service plans for clients with complex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migration dynamics and cross-cultural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Experience in de-escalating conflicts and providing emergency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Development:</w:t>
      </w:r>
      <w:r>
        <w:t xml:space="preserve"> </w:t>
      </w:r>
      <w:r>
        <w:t xml:space="preserve">Skilled in designing and implementing social programs tailored to Berlin’s urban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German (C2 level) and English (B2 level). Basic knowledge of Arabic and Farsi for client communication.</w:t>
      </w:r>
    </w:p>
    <w:bookmarkEnd w:id="30"/>
    <w:bookmarkStart w:id="31" w:name="certifications-and-additional-training"/>
    <w:p>
      <w:pPr>
        <w:pStyle w:val="Heading2"/>
      </w:pPr>
      <w:r>
        <w:t xml:space="preserve">Certifications and Additional Training</w:t>
      </w:r>
    </w:p>
    <w:p>
      <w:pPr>
        <w:numPr>
          <w:ilvl w:val="0"/>
          <w:numId w:val="1003"/>
        </w:numPr>
        <w:pStyle w:val="Compact"/>
      </w:pPr>
      <w:r>
        <w:t xml:space="preserve">Diploma in Social Work from the University of Applied Sciences Berlin (2014)</w:t>
      </w:r>
    </w:p>
    <w:p>
      <w:pPr>
        <w:numPr>
          <w:ilvl w:val="0"/>
          <w:numId w:val="1003"/>
        </w:numPr>
        <w:pStyle w:val="Compact"/>
      </w:pPr>
      <w:r>
        <w:t xml:space="preserve">Specialized Training in Family Systems Therapy (2019)</w:t>
      </w:r>
    </w:p>
    <w:p>
      <w:pPr>
        <w:numPr>
          <w:ilvl w:val="0"/>
          <w:numId w:val="1003"/>
        </w:numPr>
        <w:pStyle w:val="Compact"/>
      </w:pPr>
      <w:r>
        <w:t xml:space="preserve">Workshop on Digital Tools for Social Workers (2021, Berlin Social Innovation Hub)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German: Native speaker</w:t>
      </w:r>
    </w:p>
    <w:p>
      <w:pPr>
        <w:numPr>
          <w:ilvl w:val="0"/>
          <w:numId w:val="1004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4"/>
        </w:numPr>
        <w:pStyle w:val="Compact"/>
      </w:pPr>
      <w:r>
        <w:t xml:space="preserve">Arabic and Farsi: Basic communication skills</w:t>
      </w:r>
    </w:p>
    <w:bookmarkEnd w:id="32"/>
    <w:bookmarkStart w:id="35" w:name="projects-and-volunteering"/>
    <w:p>
      <w:pPr>
        <w:pStyle w:val="Heading2"/>
      </w:pPr>
      <w:r>
        <w:t xml:space="preserve">Projects and Volunteering</w:t>
      </w:r>
    </w:p>
    <w:bookmarkStart w:id="33" w:name="X30a24a483579f0c603e967e61c29c930baf6cef"/>
    <w:p>
      <w:pPr>
        <w:pStyle w:val="Heading3"/>
      </w:pPr>
      <w:r>
        <w:t xml:space="preserve">"Berlin Together" Community Integration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Launched a city-wide program connecting migrants with local volunteers for language exchange and cultural activities. The initiative reduced social isolation among 500+ participants in its first year.</w:t>
      </w:r>
    </w:p>
    <w:bookmarkEnd w:id="33"/>
    <w:bookmarkStart w:id="34" w:name="refugee-youth-mentorship-program"/>
    <w:p>
      <w:pPr>
        <w:pStyle w:val="Heading3"/>
      </w:pPr>
      <w:r>
        <w:t xml:space="preserve">Refugee Youth Mentorship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Mentor and Trainer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Trained 20 volunteers to mentor unaccompanied minors, focusing on education, mental health, and career guidance. The program received recognition from the Berlin Senate for Social Affairs.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German Association of Social Workers (DGS), since 2015</w:t>
      </w:r>
    </w:p>
    <w:p>
      <w:pPr>
        <w:numPr>
          <w:ilvl w:val="0"/>
          <w:numId w:val="1005"/>
        </w:numPr>
        <w:pStyle w:val="Compact"/>
      </w:pPr>
      <w:r>
        <w:t xml:space="preserve">Active participant in the Berlin Social Work Network, attending monthly workshops on emerging trends in social welfare.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anna.mueller@sozialberlin.de</w:t>
      </w:r>
    </w:p>
    <w:p>
      <w:pPr>
        <w:pStyle w:val="BodyText"/>
      </w:pPr>
      <w:r>
        <w:t xml:space="preserve">This Curriculum Vitae is tailored for a Social Worker in Germany Berlin, reflecting the region’s commitment to social equity and community-driven solutions.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Worker, Germany Berlin</dc:title>
  <dc:creator/>
  <dc:language>en</dc:language>
  <cp:keywords/>
  <dcterms:created xsi:type="dcterms:W3CDTF">2026-07-19T14:36:39Z</dcterms:created>
  <dcterms:modified xsi:type="dcterms:W3CDTF">2026-07-19T14:36:39Z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