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ocial-worker-iraq-baghdad"/>
    <w:p>
      <w:pPr>
        <w:pStyle w:val="Heading2"/>
      </w:pPr>
      <w:r>
        <w:t xml:space="preserve">Social Worker | Iraq Baghdad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[+964 XXX XXX XXXX]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Baghdad, Iraq</w:t>
      </w:r>
    </w:p>
    <w:bookmarkEnd w:id="20"/>
    <w:p>
      <w:r>
        <w:pict>
          <v:rect style="width:0;height:1.5pt" o:hralign="center" o:hrstd="t" o:hr="t"/>
        </w:pict>
      </w:r>
    </w:p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Social Worker with over [X years] of experience providing critical support to vulnerable populations in Iraq Baghdad. Proficient in trauma-informed care, community development, and advocacy for marginalized groups. Committed to addressing the unique challenges faced by families, children, and displaced communities in conflict-affected regions. Skilled in case management, counseling, and collaborating with local organizations to create sustainable solutions. A strong advocate for human rights and social justice within the Iraqi context.</w:t>
      </w:r>
    </w:p>
    <w:bookmarkEnd w:id="21"/>
    <w:p>
      <w:r>
        <w:pict>
          <v:rect style="width:0;height:1.5pt" o:hralign="center" o:hrstd="t" o:hr="t"/>
        </w:pict>
      </w:r>
    </w:p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Social Work (BSW)</w:t>
      </w:r>
      <w:r>
        <w:t xml:space="preserve">, [University Name], Baghdad, Iraq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Social Work (MSW)</w:t>
      </w:r>
      <w:r>
        <w:t xml:space="preserve">, [University Name], Baghdad, Iraq</w:t>
      </w:r>
    </w:p>
    <w:p>
      <w:pPr>
        <w:numPr>
          <w:ilvl w:val="0"/>
          <w:numId w:val="1001"/>
        </w:numPr>
        <w:pStyle w:val="Compact"/>
      </w:pPr>
      <w:r>
        <w:t xml:space="preserve">Certification in Trauma and Crisis Intervention, [Institute Name], Baghdad, Iraq</w:t>
      </w:r>
    </w:p>
    <w:bookmarkEnd w:id="22"/>
    <w:p>
      <w:r>
        <w:pict>
          <v:rect style="width:0;height:1.5pt" o:hralign="center" o:hrstd="t" o:hr="t"/>
        </w:pict>
      </w:r>
    </w:p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ocial-worker-ngo-name-baghdad-iraq"/>
    <w:p>
      <w:pPr>
        <w:pStyle w:val="Heading4"/>
      </w:pPr>
      <w:r>
        <w:t xml:space="preserve">Social Worker | [NGO Name], Baghdad, Iraq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Provided direct support to families affected by conflict, including psychosocial counseling and referral to healthcare services.</w:t>
      </w:r>
    </w:p>
    <w:p>
      <w:pPr>
        <w:numPr>
          <w:ilvl w:val="0"/>
          <w:numId w:val="1002"/>
        </w:numPr>
        <w:pStyle w:val="Compact"/>
      </w:pPr>
      <w:r>
        <w:t xml:space="preserve">Organized community workshops on child protection, women’s rights, and mental health awareness in Baghdad neighborhoods.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agencies to develop programs addressing homelessness and poverty in urban areas of Iraq Baghdad.</w:t>
      </w:r>
    </w:p>
    <w:p>
      <w:pPr>
        <w:numPr>
          <w:ilvl w:val="0"/>
          <w:numId w:val="1002"/>
        </w:numPr>
        <w:pStyle w:val="Compact"/>
      </w:pPr>
      <w:r>
        <w:t xml:space="preserve">Mentored junior social workers and conducted training sessions on ethical practices in humanitarian settings.</w:t>
      </w:r>
    </w:p>
    <w:bookmarkEnd w:id="23"/>
    <w:bookmarkStart w:id="24" w:name="X18e8e43f0f442ceb0f466ee8520e8fb4de7fb4b"/>
    <w:p>
      <w:pPr>
        <w:pStyle w:val="Heading4"/>
      </w:pPr>
      <w:r>
        <w:t xml:space="preserve">Community Outreach Coordinator | [NGO Name], Baghdad, Iraq</w:t>
      </w:r>
    </w:p>
    <w:p>
      <w:pPr>
        <w:pStyle w:val="FirstParagraph"/>
      </w:pPr>
      <w:r>
        <w:rPr>
          <w:iCs/>
          <w:i/>
        </w:rPr>
        <w:t xml:space="preserve">July 2017 – December 2019</w:t>
      </w:r>
    </w:p>
    <w:p>
      <w:pPr>
        <w:numPr>
          <w:ilvl w:val="0"/>
          <w:numId w:val="1003"/>
        </w:numPr>
        <w:pStyle w:val="Compact"/>
      </w:pPr>
      <w:r>
        <w:t xml:space="preserve">Led initiatives to support internally displaced persons (IDPs) in temporary shelters across Baghdad.</w:t>
      </w:r>
    </w:p>
    <w:p>
      <w:pPr>
        <w:numPr>
          <w:ilvl w:val="0"/>
          <w:numId w:val="1003"/>
        </w:numPr>
        <w:pStyle w:val="Compact"/>
      </w:pPr>
      <w:r>
        <w:t xml:space="preserve">Conducted needs assessments and developed tailored intervention plans for vulnerable groups, including children and the elderly.</w:t>
      </w:r>
    </w:p>
    <w:p>
      <w:pPr>
        <w:numPr>
          <w:ilvl w:val="0"/>
          <w:numId w:val="1003"/>
        </w:numPr>
        <w:pStyle w:val="Compact"/>
      </w:pPr>
      <w:r>
        <w:t xml:space="preserve">Founded a mobile outreach program to reach remote communities in Baghdad, ensuring access to basic services and legal aid.</w:t>
      </w:r>
    </w:p>
    <w:p>
      <w:pPr>
        <w:numPr>
          <w:ilvl w:val="0"/>
          <w:numId w:val="1003"/>
        </w:numPr>
        <w:pStyle w:val="Compact"/>
      </w:pPr>
      <w:r>
        <w:t xml:space="preserve">Published reports on social challenges in Iraq Baghdad, contributing to policy discussions with local stakeholders.</w:t>
      </w:r>
    </w:p>
    <w:bookmarkEnd w:id="24"/>
    <w:bookmarkStart w:id="25" w:name="X8114f3d843c01c5e1020215a50fde89cada4b06"/>
    <w:p>
      <w:pPr>
        <w:pStyle w:val="Heading4"/>
      </w:pPr>
      <w:r>
        <w:t xml:space="preserve">Volunteer Social Worker | [NGO Name], Baghdad, Iraq</w:t>
      </w:r>
    </w:p>
    <w:p>
      <w:pPr>
        <w:pStyle w:val="FirstParagraph"/>
      </w:pPr>
      <w:r>
        <w:rPr>
          <w:iCs/>
          <w:i/>
        </w:rPr>
        <w:t xml:space="preserve">March 2015 – June 2017</w:t>
      </w:r>
    </w:p>
    <w:p>
      <w:pPr>
        <w:numPr>
          <w:ilvl w:val="0"/>
          <w:numId w:val="1004"/>
        </w:numPr>
        <w:pStyle w:val="Compact"/>
      </w:pPr>
      <w:r>
        <w:t xml:space="preserve">Supported refugees and returnees in accessing education and employment opportunities.</w:t>
      </w:r>
    </w:p>
    <w:p>
      <w:pPr>
        <w:numPr>
          <w:ilvl w:val="0"/>
          <w:numId w:val="1004"/>
        </w:numPr>
        <w:pStyle w:val="Compact"/>
      </w:pPr>
      <w:r>
        <w:t xml:space="preserve">Facilitated support groups for trauma survivors, focusing on resilience-building strategies.</w:t>
      </w:r>
    </w:p>
    <w:p>
      <w:pPr>
        <w:numPr>
          <w:ilvl w:val="0"/>
          <w:numId w:val="1004"/>
        </w:numPr>
        <w:pStyle w:val="Compact"/>
      </w:pPr>
      <w:r>
        <w:t xml:space="preserve">Campaigned for the rights of marginalized communities, including ethnic minorities and persons with disabilities in Iraq Baghdad.</w:t>
      </w:r>
    </w:p>
    <w:bookmarkEnd w:id="25"/>
    <w:bookmarkEnd w:id="26"/>
    <w:p>
      <w:r>
        <w:pict>
          <v:rect style="width:0;height:1.5pt" o:hralign="center" o:hrstd="t" o:hr="t"/>
        </w:pict>
      </w:r>
    </w:p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Case Management:</w:t>
      </w:r>
      <w:r>
        <w:t xml:space="preserve"> </w:t>
      </w:r>
      <w:r>
        <w:t xml:space="preserve">Expertise in developing and implementing individualized care plans for clients in crisis.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Counseling:</w:t>
      </w:r>
      <w:r>
        <w:t xml:space="preserve"> </w:t>
      </w:r>
      <w:r>
        <w:t xml:space="preserve">Proficient in trauma-focused therapy, grief counseling, and family mediation.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Deep understanding of Iraqi customs, traditions, and social dynamics to ensure respectful service delivery.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Advocacy:</w:t>
      </w:r>
      <w:r>
        <w:t xml:space="preserve"> </w:t>
      </w:r>
      <w:r>
        <w:t xml:space="preserve">Strong ability to represent clients’ needs in legal and governmental forums across Iraq Baghdad.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MS Office Suite, case management software (e.g., CaseWorthy), and data analysis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(native) and English (proficient). Basic knowledge of Kurdish.</w:t>
      </w:r>
    </w:p>
    <w:bookmarkEnd w:id="27"/>
    <w:p>
      <w:r>
        <w:pict>
          <v:rect style="width:0;height:1.5pt" o:hralign="center" o:hrstd="t" o:hr="t"/>
        </w:pict>
      </w:r>
    </w:p>
    <w:bookmarkStart w:id="28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t xml:space="preserve">License to Practice Social Work, Iraqi Council of Social Work (2018)</w:t>
      </w:r>
    </w:p>
    <w:p>
      <w:pPr>
        <w:numPr>
          <w:ilvl w:val="0"/>
          <w:numId w:val="1006"/>
        </w:numPr>
        <w:pStyle w:val="Compact"/>
      </w:pPr>
      <w:r>
        <w:t xml:space="preserve">Certificate in Child Protection, UNICEF, Baghdad (2021)</w:t>
      </w:r>
    </w:p>
    <w:p>
      <w:pPr>
        <w:numPr>
          <w:ilvl w:val="0"/>
          <w:numId w:val="1006"/>
        </w:numPr>
        <w:pStyle w:val="Compact"/>
      </w:pPr>
      <w:r>
        <w:t xml:space="preserve">Certified Crisis Intervention Specialist, [Institute Name], Baghdad (2019)</w:t>
      </w:r>
    </w:p>
    <w:p>
      <w:pPr>
        <w:numPr>
          <w:ilvl w:val="0"/>
          <w:numId w:val="1006"/>
        </w:numPr>
        <w:pStyle w:val="Compact"/>
      </w:pPr>
      <w:r>
        <w:t xml:space="preserve">First Aid and CPR Certification, [Organization Name], Iraq (2020)</w:t>
      </w:r>
    </w:p>
    <w:bookmarkEnd w:id="28"/>
    <w:p>
      <w:r>
        <w:pict>
          <v:rect style="width:0;height:1.5pt" o:hralign="center" o:hrstd="t" o:hr="t"/>
        </w:pict>
      </w:r>
    </w:p>
    <w:bookmarkStart w:id="29" w:name="volunteer-work"/>
    <w:p>
      <w:pPr>
        <w:pStyle w:val="Heading3"/>
      </w:pPr>
      <w:r>
        <w:t xml:space="preserve">Volunteer Work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Mentor</w:t>
      </w:r>
      <w:r>
        <w:t xml:space="preserve">, Baghdad Youth Center (2016–2018): Guided at-risk youth in developing life skills and educational goals.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Crisis Response Volunteer</w:t>
      </w:r>
      <w:r>
        <w:t xml:space="preserve">, Iraqi Red Crescent Society (2015): Assisted in disaster relief efforts following natural calamities in Baghdad.</w:t>
      </w:r>
    </w:p>
    <w:bookmarkEnd w:id="29"/>
    <w:p>
      <w:r>
        <w:pict>
          <v:rect style="width:0;height:1.5pt" o:hralign="center" o:hrstd="t" o:hr="t"/>
        </w:pict>
      </w:r>
    </w:p>
    <w:bookmarkStart w:id="30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t xml:space="preserve">"Social Work in Post-Conflict Iraq: Challenges and Opportunities," [Conference Name], Baghdad (2022).</w:t>
      </w:r>
    </w:p>
    <w:p>
      <w:pPr>
        <w:numPr>
          <w:ilvl w:val="0"/>
          <w:numId w:val="1008"/>
        </w:numPr>
        <w:pStyle w:val="Compact"/>
      </w:pPr>
      <w:r>
        <w:t xml:space="preserve">Contributed to the report "Mental Health of Displaced Families in Baghdad," published by [NGO Name] (2021).</w:t>
      </w:r>
    </w:p>
    <w:bookmarkEnd w:id="30"/>
    <w:p>
      <w:r>
        <w:pict>
          <v:rect style="width:0;height:1.5pt" o:hralign="center" o:hrstd="t" o:hr="t"/>
        </w:pict>
      </w:r>
    </w:p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supervisors from [NGO Name], [University Name], and local community leaders in Baghdad.</w:t>
      </w:r>
    </w:p>
    <w:bookmarkEnd w:id="31"/>
    <w:p>
      <w:r>
        <w:pict>
          <v:rect style="width:0;height:1.5pt" o:hralign="center" o:hrstd="t" o:hr="t"/>
        </w:pic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Social Worker in Iraq Baghdad</dc:title>
  <dc:creator/>
  <dc:language>en</dc:language>
  <cp:keywords/>
  <dcterms:created xsi:type="dcterms:W3CDTF">2026-07-28T14:06:31Z</dcterms:created>
  <dcterms:modified xsi:type="dcterms:W3CDTF">2026-07-28T14:06:31Z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