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Malaysia</w:t>
      </w:r>
      <w:r>
        <w:t xml:space="preserve"> </w:t>
      </w:r>
      <w:r>
        <w:t xml:space="preserve">Kuala</w:t>
      </w:r>
      <w:r>
        <w:t xml:space="preserve"> </w:t>
      </w:r>
      <w:r>
        <w:t xml:space="preserve">Lumpur</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[Your Phone Number]</w:t>
      </w:r>
    </w:p>
    <w:p>
      <w:pPr>
        <w:pStyle w:val="BodyText"/>
      </w:pPr>
      <w:r>
        <w:rPr>
          <w:bCs/>
          <w:b/>
        </w:rPr>
        <w:t xml:space="preserve">Email Address:</w:t>
      </w:r>
      <w:r>
        <w:t xml:space="preserve"> </w:t>
      </w:r>
      <w:r>
        <w:t xml:space="preserve">[Your Email Address]</w:t>
      </w:r>
    </w:p>
    <w:p>
      <w:pPr>
        <w:pStyle w:val="BodyText"/>
      </w:pPr>
      <w:r>
        <w:rPr>
          <w:bCs/>
          <w:b/>
        </w:rPr>
        <w:t xml:space="preserve">Location:</w:t>
      </w:r>
      <w:r>
        <w:t xml:space="preserve"> </w:t>
      </w:r>
      <w:r>
        <w:t xml:space="preserve">Kuala Lumpur, Malaysia</w:t>
      </w:r>
    </w:p>
    <w:bookmarkEnd w:id="20"/>
    <w:bookmarkStart w:id="21" w:name="professional-summary"/>
    <w:p>
      <w:pPr>
        <w:pStyle w:val="Heading2"/>
      </w:pPr>
      <w:r>
        <w:t xml:space="preserve">Professional Summary</w:t>
      </w:r>
    </w:p>
    <w:p>
      <w:pPr>
        <w:pStyle w:val="FirstParagraph"/>
      </w:pPr>
      <w:r>
        <w:t xml:space="preserve">A dedicated and compassionate Social Worker with [X years] of experience in empowering communities, advocating for vulnerable populations, and fostering social equity in Malaysia. Specializing in child welfare, family support, and community development within the dynamic context of Kuala Lumpur. Committed to aligning professional practices with the cultural diversity and socio-economic challenges of Malaysia while delivering impactful solutions that meet local needs.</w:t>
      </w:r>
    </w:p>
    <w:bookmarkEnd w:id="21"/>
    <w:bookmarkStart w:id="24" w:name="work-experience"/>
    <w:p>
      <w:pPr>
        <w:pStyle w:val="Heading2"/>
      </w:pPr>
      <w:r>
        <w:t xml:space="preserve">Work Experience</w:t>
      </w:r>
    </w:p>
    <w:bookmarkStart w:id="22" w:name="social-worker"/>
    <w:p>
      <w:pPr>
        <w:pStyle w:val="Heading3"/>
      </w:pPr>
      <w:r>
        <w:t xml:space="preserve">Social Worker</w:t>
      </w:r>
    </w:p>
    <w:p>
      <w:pPr>
        <w:pStyle w:val="FirstParagraph"/>
      </w:pPr>
      <w:r>
        <w:rPr>
          <w:bCs/>
          <w:b/>
        </w:rPr>
        <w:t xml:space="preserve">Organization:</w:t>
      </w:r>
      <w:r>
        <w:t xml:space="preserve"> </w:t>
      </w:r>
      <w:r>
        <w:t xml:space="preserve">[Local NGO/Community Center Name], Kuala Lumpur, Malaysia</w:t>
      </w:r>
      <w:r>
        <w:br/>
      </w:r>
      <w:r>
        <w:rPr>
          <w:bCs/>
          <w:b/>
        </w:rPr>
        <w:t xml:space="preserve">Duration:</w:t>
      </w:r>
      <w:r>
        <w:t xml:space="preserve"> </w:t>
      </w:r>
      <w:r>
        <w:t xml:space="preserve">[Start Date] – Present</w:t>
      </w:r>
    </w:p>
    <w:p>
      <w:pPr>
        <w:numPr>
          <w:ilvl w:val="0"/>
          <w:numId w:val="1001"/>
        </w:numPr>
        <w:pStyle w:val="Compact"/>
      </w:pPr>
      <w:r>
        <w:t xml:space="preserve">Counseled over 150 families and individuals in Kuala Lumpur to address issues such as domestic violence, poverty, and mental health challenges.</w:t>
      </w:r>
    </w:p>
    <w:p>
      <w:pPr>
        <w:numPr>
          <w:ilvl w:val="0"/>
          <w:numId w:val="1001"/>
        </w:numPr>
        <w:pStyle w:val="Compact"/>
      </w:pPr>
      <w:r>
        <w:t xml:space="preserve">Collaborated with government agencies and local NGOs to design community programs targeting at-risk youth in KL neighborhoods.</w:t>
      </w:r>
    </w:p>
    <w:p>
      <w:pPr>
        <w:numPr>
          <w:ilvl w:val="0"/>
          <w:numId w:val="1001"/>
        </w:numPr>
        <w:pStyle w:val="Compact"/>
      </w:pPr>
      <w:r>
        <w:t xml:space="preserve">Provided case management services, including needs assessments, resource referrals, and follow-up support for clients in Kuala Lumpur’s underserved communities.</w:t>
      </w:r>
    </w:p>
    <w:p>
      <w:pPr>
        <w:numPr>
          <w:ilvl w:val="0"/>
          <w:numId w:val="1001"/>
        </w:numPr>
        <w:pStyle w:val="Compact"/>
      </w:pPr>
      <w:r>
        <w:t xml:space="preserve">Organized workshops on child protection and parenting skills for parents in partnership with the Malaysian Social Work Council.</w:t>
      </w:r>
    </w:p>
    <w:bookmarkEnd w:id="22"/>
    <w:bookmarkStart w:id="23" w:name="social-work-intern"/>
    <w:p>
      <w:pPr>
        <w:pStyle w:val="Heading3"/>
      </w:pPr>
      <w:r>
        <w:t xml:space="preserve">Social Work Intern</w:t>
      </w:r>
    </w:p>
    <w:p>
      <w:pPr>
        <w:pStyle w:val="FirstParagraph"/>
      </w:pPr>
      <w:r>
        <w:rPr>
          <w:bCs/>
          <w:b/>
        </w:rPr>
        <w:t xml:space="preserve">Organization:</w:t>
      </w:r>
      <w:r>
        <w:t xml:space="preserve"> </w:t>
      </w:r>
      <w:r>
        <w:t xml:space="preserve">[Government Agency or Institution Name], Kuala Lumpur, Malaysia</w:t>
      </w:r>
      <w:r>
        <w:br/>
      </w:r>
      <w:r>
        <w:rPr>
          <w:bCs/>
          <w:b/>
        </w:rPr>
        <w:t xml:space="preserve">Duration:</w:t>
      </w:r>
      <w:r>
        <w:t xml:space="preserve"> </w:t>
      </w:r>
      <w:r>
        <w:t xml:space="preserve">[Start Date] – [End Date]</w:t>
      </w:r>
    </w:p>
    <w:p>
      <w:pPr>
        <w:numPr>
          <w:ilvl w:val="0"/>
          <w:numId w:val="1002"/>
        </w:numPr>
        <w:pStyle w:val="Compact"/>
      </w:pPr>
      <w:r>
        <w:t xml:space="preserve">Gained hands-on experience in assessing and supporting families facing socio-economic hardships in Kuala Lumpur.</w:t>
      </w:r>
    </w:p>
    <w:p>
      <w:pPr>
        <w:numPr>
          <w:ilvl w:val="0"/>
          <w:numId w:val="1002"/>
        </w:numPr>
        <w:pStyle w:val="Compact"/>
      </w:pPr>
      <w:r>
        <w:t xml:space="preserve">Contributed to the implementation of the National Child Protection Program, focusing on child abuse prevention and rehabilitation services.</w:t>
      </w:r>
    </w:p>
    <w:bookmarkEnd w:id="23"/>
    <w:bookmarkEnd w:id="24"/>
    <w:bookmarkStart w:id="27" w:name="educational-background"/>
    <w:p>
      <w:pPr>
        <w:pStyle w:val="Heading2"/>
      </w:pPr>
      <w:r>
        <w:t xml:space="preserve">Educational Background</w:t>
      </w:r>
    </w:p>
    <w:bookmarkStart w:id="25" w:name="bachelor-of-social-work-hons"/>
    <w:p>
      <w:pPr>
        <w:pStyle w:val="Heading3"/>
      </w:pPr>
      <w:r>
        <w:t xml:space="preserve">Bachelor of Social Work (Hons)</w:t>
      </w:r>
    </w:p>
    <w:p>
      <w:pPr>
        <w:pStyle w:val="FirstParagraph"/>
      </w:pPr>
      <w:r>
        <w:rPr>
          <w:bCs/>
          <w:b/>
        </w:rPr>
        <w:t xml:space="preserve">Institution:</w:t>
      </w:r>
      <w:r>
        <w:t xml:space="preserve"> </w:t>
      </w:r>
      <w:r>
        <w:t xml:space="preserve">[University Name], Kuala Lumpur, Malaysia</w:t>
      </w:r>
      <w:r>
        <w:br/>
      </w:r>
      <w:r>
        <w:rPr>
          <w:bCs/>
          <w:b/>
        </w:rPr>
        <w:t xml:space="preserve">Duration:</w:t>
      </w:r>
      <w:r>
        <w:t xml:space="preserve"> </w:t>
      </w:r>
      <w:r>
        <w:t xml:space="preserve">[Start Date] – [End Date]</w:t>
      </w:r>
    </w:p>
    <w:p>
      <w:pPr>
        <w:numPr>
          <w:ilvl w:val="0"/>
          <w:numId w:val="1003"/>
        </w:numPr>
        <w:pStyle w:val="Compact"/>
      </w:pPr>
      <w:r>
        <w:t xml:space="preserve">Graduated with honors, specializing in community development and social policy.</w:t>
      </w:r>
    </w:p>
    <w:p>
      <w:pPr>
        <w:numPr>
          <w:ilvl w:val="0"/>
          <w:numId w:val="1003"/>
        </w:numPr>
        <w:pStyle w:val="Compact"/>
      </w:pPr>
      <w:r>
        <w:t xml:space="preserve">Published a research paper on "Challenges Faced by Urban Marginalized Groups in Malaysia" under the supervision of Dr. [Name].</w:t>
      </w:r>
    </w:p>
    <w:bookmarkEnd w:id="25"/>
    <w:bookmarkStart w:id="26" w:name="diploma-in-social-work"/>
    <w:p>
      <w:pPr>
        <w:pStyle w:val="Heading3"/>
      </w:pPr>
      <w:r>
        <w:t xml:space="preserve">Diploma in Social Work</w:t>
      </w:r>
    </w:p>
    <w:p>
      <w:pPr>
        <w:pStyle w:val="FirstParagraph"/>
      </w:pPr>
      <w:r>
        <w:rPr>
          <w:bCs/>
          <w:b/>
        </w:rPr>
        <w:t xml:space="preserve">Institution:</w:t>
      </w:r>
      <w:r>
        <w:t xml:space="preserve"> </w:t>
      </w:r>
      <w:r>
        <w:t xml:space="preserve">[College Name], Kuala Lumpur, Malaysia</w:t>
      </w:r>
      <w:r>
        <w:br/>
      </w:r>
      <w:r>
        <w:rPr>
          <w:bCs/>
          <w:b/>
        </w:rPr>
        <w:t xml:space="preserve">Duration:</w:t>
      </w:r>
      <w:r>
        <w:t xml:space="preserve"> </w:t>
      </w:r>
      <w:r>
        <w:t xml:space="preserve">[Start Date] – [End Date]</w:t>
      </w:r>
    </w:p>
    <w:bookmarkEnd w:id="26"/>
    <w:bookmarkEnd w:id="27"/>
    <w:bookmarkStart w:id="28" w:name="certifications-licenses"/>
    <w:p>
      <w:pPr>
        <w:pStyle w:val="Heading2"/>
      </w:pPr>
      <w:r>
        <w:t xml:space="preserve">Certifications &amp; Licenses</w:t>
      </w:r>
    </w:p>
    <w:p>
      <w:pPr>
        <w:numPr>
          <w:ilvl w:val="0"/>
          <w:numId w:val="1004"/>
        </w:numPr>
        <w:pStyle w:val="Compact"/>
      </w:pPr>
      <w:r>
        <w:t xml:space="preserve">Certificate in Child Protection and Welfare (Malaysian Social Work Council, 20XX)</w:t>
      </w:r>
    </w:p>
    <w:p>
      <w:pPr>
        <w:numPr>
          <w:ilvl w:val="0"/>
          <w:numId w:val="1004"/>
        </w:numPr>
        <w:pStyle w:val="Compact"/>
      </w:pPr>
      <w:r>
        <w:t xml:space="preserve">First Aid and CPR Certification (Red Cross, 20XX)</w:t>
      </w:r>
    </w:p>
    <w:p>
      <w:pPr>
        <w:numPr>
          <w:ilvl w:val="0"/>
          <w:numId w:val="1004"/>
        </w:numPr>
        <w:pStyle w:val="Compact"/>
      </w:pPr>
      <w:r>
        <w:t xml:space="preserve">Advanced Training in Trauma-Informed Care for Social Workers (KL-based Workshop, 20XX)</w:t>
      </w:r>
    </w:p>
    <w:bookmarkEnd w:id="28"/>
    <w:bookmarkStart w:id="29" w:name="skills"/>
    <w:p>
      <w:pPr>
        <w:pStyle w:val="Heading2"/>
      </w:pPr>
      <w:r>
        <w:t xml:space="preserve">Skills</w:t>
      </w:r>
    </w:p>
    <w:p>
      <w:pPr>
        <w:numPr>
          <w:ilvl w:val="0"/>
          <w:numId w:val="1005"/>
        </w:numPr>
        <w:pStyle w:val="Compact"/>
      </w:pPr>
      <w:r>
        <w:t xml:space="preserve">Strong understanding of social work ethics and cultural sensitivity in Malaysia’s multi-ethnic society.</w:t>
      </w:r>
    </w:p>
    <w:p>
      <w:pPr>
        <w:numPr>
          <w:ilvl w:val="0"/>
          <w:numId w:val="1005"/>
        </w:numPr>
        <w:pStyle w:val="Compact"/>
      </w:pPr>
      <w:r>
        <w:t xml:space="preserve">Proficient in conducting assessments, case planning, and crisis intervention for diverse populations in Kuala Lumpur.</w:t>
      </w:r>
    </w:p>
    <w:p>
      <w:pPr>
        <w:numPr>
          <w:ilvl w:val="0"/>
          <w:numId w:val="1005"/>
        </w:numPr>
        <w:pStyle w:val="Compact"/>
      </w:pPr>
      <w:r>
        <w:t xml:space="preserve">Expertise in using digital tools for client management and data analysis (e.g., Microsoft Excel, CRM systems).</w:t>
      </w:r>
    </w:p>
    <w:p>
      <w:pPr>
        <w:numPr>
          <w:ilvl w:val="0"/>
          <w:numId w:val="1005"/>
        </w:numPr>
        <w:pStyle w:val="Compact"/>
      </w:pPr>
      <w:r>
        <w:t xml:space="preserve">Fluent in English and Malay; proficient in basic Mandarin/Tamil to better engage with KL’s multicultural communities.</w:t>
      </w:r>
    </w:p>
    <w:bookmarkEnd w:id="29"/>
    <w:bookmarkStart w:id="32" w:name="community-involvement-projects"/>
    <w:p>
      <w:pPr>
        <w:pStyle w:val="Heading2"/>
      </w:pPr>
      <w:r>
        <w:t xml:space="preserve">Community Involvement &amp; Projects</w:t>
      </w:r>
    </w:p>
    <w:bookmarkStart w:id="30" w:name="volunteer-social-worker"/>
    <w:p>
      <w:pPr>
        <w:pStyle w:val="Heading3"/>
      </w:pPr>
      <w:r>
        <w:t xml:space="preserve">Volunteer Social Worker</w:t>
      </w:r>
    </w:p>
    <w:p>
      <w:pPr>
        <w:pStyle w:val="FirstParagraph"/>
      </w:pPr>
      <w:r>
        <w:rPr>
          <w:bCs/>
          <w:b/>
        </w:rPr>
        <w:t xml:space="preserve">Organization:</w:t>
      </w:r>
      <w:r>
        <w:t xml:space="preserve"> </w:t>
      </w:r>
      <w:r>
        <w:t xml:space="preserve">[Local Community Center], Kuala Lumpur, Malaysia</w:t>
      </w:r>
      <w:r>
        <w:br/>
      </w:r>
      <w:r>
        <w:rPr>
          <w:bCs/>
          <w:b/>
        </w:rPr>
        <w:t xml:space="preserve">Duration:</w:t>
      </w:r>
      <w:r>
        <w:t xml:space="preserve"> </w:t>
      </w:r>
      <w:r>
        <w:t xml:space="preserve">[Start Date] – Present</w:t>
      </w:r>
    </w:p>
    <w:p>
      <w:pPr>
        <w:numPr>
          <w:ilvl w:val="0"/>
          <w:numId w:val="1006"/>
        </w:numPr>
        <w:pStyle w:val="Compact"/>
      </w:pPr>
      <w:r>
        <w:t xml:space="preserve">Served as a volunteer to provide emotional support and life skills training to street children in KL.</w:t>
      </w:r>
    </w:p>
    <w:bookmarkEnd w:id="30"/>
    <w:bookmarkStart w:id="31" w:name="community-outreach-coordinator"/>
    <w:p>
      <w:pPr>
        <w:pStyle w:val="Heading3"/>
      </w:pPr>
      <w:r>
        <w:t xml:space="preserve">Community Outreach Coordinator</w:t>
      </w:r>
    </w:p>
    <w:p>
      <w:pPr>
        <w:pStyle w:val="FirstParagraph"/>
      </w:pPr>
      <w:r>
        <w:rPr>
          <w:bCs/>
          <w:b/>
        </w:rPr>
        <w:t xml:space="preserve">Organization:</w:t>
      </w:r>
      <w:r>
        <w:t xml:space="preserve"> </w:t>
      </w:r>
      <w:r>
        <w:t xml:space="preserve">[NGO Name], Kuala Lumpur, Malaysia</w:t>
      </w:r>
      <w:r>
        <w:br/>
      </w:r>
      <w:r>
        <w:rPr>
          <w:bCs/>
          <w:b/>
        </w:rPr>
        <w:t xml:space="preserve">Duration:</w:t>
      </w:r>
      <w:r>
        <w:t xml:space="preserve"> </w:t>
      </w:r>
      <w:r>
        <w:t xml:space="preserve">[Start Date] – [End Date]</w:t>
      </w:r>
    </w:p>
    <w:bookmarkEnd w:id="31"/>
    <w:bookmarkEnd w:id="32"/>
    <w:bookmarkStart w:id="33"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Malay (Fluent)</w:t>
      </w:r>
    </w:p>
    <w:p>
      <w:pPr>
        <w:numPr>
          <w:ilvl w:val="0"/>
          <w:numId w:val="1008"/>
        </w:numPr>
        <w:pStyle w:val="Compact"/>
      </w:pPr>
      <w:r>
        <w:t xml:space="preserve">Mandarin/Tamil (Basic Proficiency)</w:t>
      </w:r>
    </w:p>
    <w:bookmarkEnd w:id="33"/>
    <w:bookmarkStart w:id="34" w:name="other-information"/>
    <w:p>
      <w:pPr>
        <w:pStyle w:val="Heading2"/>
      </w:pPr>
      <w:r>
        <w:t xml:space="preserve">Other Information</w:t>
      </w:r>
    </w:p>
    <w:p>
      <w:pPr>
        <w:pStyle w:val="FirstParagraph"/>
      </w:pPr>
      <w:r>
        <w:rPr>
          <w:bCs/>
          <w:b/>
        </w:rPr>
        <w:t xml:space="preserve">Professional Memberships:</w:t>
      </w:r>
      <w:r>
        <w:t xml:space="preserve"> </w:t>
      </w:r>
      <w:r>
        <w:t xml:space="preserve">Member of the Malaysian Social Work Association (MSWA) and Kuala Lumpur Social Work Council.</w:t>
      </w:r>
    </w:p>
    <w:p>
      <w:pPr>
        <w:pStyle w:val="BodyText"/>
      </w:pPr>
      <w:r>
        <w:rPr>
          <w:bCs/>
          <w:b/>
        </w:rPr>
        <w:t xml:space="preserve">References:</w:t>
      </w:r>
      <w:r>
        <w:t xml:space="preserve"> </w:t>
      </w:r>
      <w:r>
        <w:t xml:space="preserve">Available upon request.</w:t>
      </w:r>
    </w:p>
    <w:bookmarkEnd w:id="34"/>
    <w:p>
      <w:pPr>
        <w:pStyle w:val="BodyText"/>
      </w:pPr>
      <w:r>
        <w:t xml:space="preserve">This Curriculum Vitae is tailored for a Social Worker in Malaysia, specifically Kuala Lumpur, emphasizing local context and professional alignment with the region’s unique challenges and opportunities.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Malaysia Kuala Lumpur</dc:title>
  <dc:creator/>
  <dc:language>en</dc:language>
  <cp:keywords/>
  <dcterms:created xsi:type="dcterms:W3CDTF">2026-07-28T16:08:23Z</dcterms:created>
  <dcterms:modified xsi:type="dcterms:W3CDTF">2026-07-28T16:08:23Z</dcterms:modified>
</cp:coreProperties>
</file>

<file path=docProps/custom.xml><?xml version="1.0" encoding="utf-8"?>
<Properties xmlns="http://schemas.openxmlformats.org/officeDocument/2006/custom-properties" xmlns:vt="http://schemas.openxmlformats.org/officeDocument/2006/docPropsVTypes"/>
</file>