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Madrid</w:t>
      </w:r>
    </w:p>
    <w:bookmarkStart w:id="35" w:name="curriculum-vitae"/>
    <w:p>
      <w:pPr>
        <w:pStyle w:val="Heading1"/>
      </w:pPr>
      <w:r>
        <w:t xml:space="preserve">Curriculum Vitae</w:t>
      </w:r>
    </w:p>
    <w:bookmarkStart w:id="34" w:name="social-worker---spain-madrid"/>
    <w:p>
      <w:pPr>
        <w:pStyle w:val="Heading2"/>
      </w:pPr>
      <w:r>
        <w:t xml:space="preserve">Social Worker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maria.lopez.socialwork@gmail.com</w:t>
      </w:r>
      <w:r>
        <w:br/>
      </w:r>
      <w:r>
        <w:rPr>
          <w:bCs/>
          <w:b/>
        </w:rPr>
        <w:t xml:space="preserve">Phone:</w:t>
      </w:r>
      <w:r>
        <w:t xml:space="preserve"> </w:t>
      </w:r>
      <w:r>
        <w:t xml:space="preserve">+34 612 345 678</w:t>
      </w:r>
      <w:r>
        <w:br/>
      </w:r>
      <w:r>
        <w:rPr>
          <w:bCs/>
          <w:b/>
        </w:rPr>
        <w:t xml:space="preserve">Address:</w:t>
      </w:r>
      <w:r>
        <w:t xml:space="preserve"> </w:t>
      </w:r>
      <w:r>
        <w:t xml:space="preserve">Calle de la Solidaridad, 15, Madrid, Spain</w:t>
      </w:r>
      <w:r>
        <w:br/>
      </w:r>
      <w:r>
        <w:rPr>
          <w:bCs/>
          <w:b/>
        </w:rPr>
        <w:t xml:space="preserve">Date of Birth:</w:t>
      </w:r>
      <w:r>
        <w:t xml:space="preserve"> </w:t>
      </w:r>
      <w:r>
        <w:t xml:space="preserve">March 12, 1989</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dedicated and compassionate Social Worker with over 8 years of experience in providing support to vulnerable individuals and families in Spain Madrid. Specializing in community integration, mental health advocacy, and social inclusion programs. Proven ability to navigate complex social systems while maintaining a strong ethical foundation aligned with the values of the Spanish social work profession. Committed to improving quality of life for marginalized populations through culturally sensitive interventions and collaborative partnerships with local organizations in Madrid.</w:t>
      </w:r>
    </w:p>
    <w:bookmarkEnd w:id="21"/>
    <w:bookmarkStart w:id="25" w:name="work-experience"/>
    <w:p>
      <w:pPr>
        <w:pStyle w:val="Heading3"/>
      </w:pPr>
      <w:r>
        <w:t xml:space="preserve">Work Experience</w:t>
      </w:r>
    </w:p>
    <w:bookmarkStart w:id="22" w:name="senior-social-worker"/>
    <w:p>
      <w:pPr>
        <w:pStyle w:val="Heading4"/>
      </w:pPr>
      <w:r>
        <w:t xml:space="preserve">Senior Social Worker</w:t>
      </w:r>
    </w:p>
    <w:p>
      <w:pPr>
        <w:pStyle w:val="FirstParagraph"/>
      </w:pPr>
      <w:r>
        <w:rPr>
          <w:bCs/>
          <w:b/>
        </w:rPr>
        <w:t xml:space="preserve">Centro de Atención a la Dependencia, Madrid</w:t>
      </w:r>
      <w:r>
        <w:t xml:space="preserve"> </w:t>
      </w:r>
      <w:r>
        <w:t xml:space="preserve">| January 2018 – Present</w:t>
      </w:r>
      <w:r>
        <w:br/>
      </w:r>
      <w:r>
        <w:t xml:space="preserve">- Coordinating care plans for elderly and disabled individuals, ensuring compliance with Spanish social services regulations.</w:t>
      </w:r>
      <w:r>
        <w:br/>
      </w:r>
      <w:r>
        <w:t xml:space="preserve">- Collaborating with multidisciplinary teams to develop personalized support strategies for families in crisis.</w:t>
      </w:r>
      <w:r>
        <w:br/>
      </w:r>
      <w:r>
        <w:t xml:space="preserve">- Providing counseling and resources to improve mental health outcomes in low-income communities across Madrid.</w:t>
      </w:r>
      <w:r>
        <w:br/>
      </w:r>
      <w:r>
        <w:t xml:space="preserve">- Organizing workshops on legal rights and social benefits for immigrants, emphasizing the role of social work in Spain Madrid's diverse population.</w:t>
      </w:r>
    </w:p>
    <w:bookmarkEnd w:id="22"/>
    <w:bookmarkStart w:id="23" w:name="community-outreach-social-worker"/>
    <w:p>
      <w:pPr>
        <w:pStyle w:val="Heading4"/>
      </w:pPr>
      <w:r>
        <w:t xml:space="preserve">Community Outreach Social Worker</w:t>
      </w:r>
    </w:p>
    <w:p>
      <w:pPr>
        <w:pStyle w:val="FirstParagraph"/>
      </w:pPr>
      <w:r>
        <w:rPr>
          <w:bCs/>
          <w:b/>
        </w:rPr>
        <w:t xml:space="preserve">Asociación de Ayuda a Vecinos, Madrid</w:t>
      </w:r>
      <w:r>
        <w:t xml:space="preserve"> </w:t>
      </w:r>
      <w:r>
        <w:t xml:space="preserve">| June 2015 – December 2017</w:t>
      </w:r>
      <w:r>
        <w:br/>
      </w:r>
      <w:r>
        <w:t xml:space="preserve">- Leading initiatives to combat homelessness in Madrid by connecting individuals with housing programs and employment opportunities.</w:t>
      </w:r>
      <w:r>
        <w:br/>
      </w:r>
      <w:r>
        <w:t xml:space="preserve">- Conducting home visits to assess needs and provide immediate assistance, adhering to the ethical standards of Spanish social work.</w:t>
      </w:r>
      <w:r>
        <w:br/>
      </w:r>
      <w:r>
        <w:t xml:space="preserve">- Partnering with local authorities and NGOs to advocate for policy changes benefiting vulnerable groups in Spain Madrid.</w:t>
      </w:r>
    </w:p>
    <w:bookmarkEnd w:id="23"/>
    <w:bookmarkStart w:id="24" w:name="junior-social-worker"/>
    <w:p>
      <w:pPr>
        <w:pStyle w:val="Heading4"/>
      </w:pPr>
      <w:r>
        <w:t xml:space="preserve">Junior Social Worker</w:t>
      </w:r>
    </w:p>
    <w:p>
      <w:pPr>
        <w:pStyle w:val="FirstParagraph"/>
      </w:pPr>
      <w:r>
        <w:rPr>
          <w:bCs/>
          <w:b/>
        </w:rPr>
        <w:t xml:space="preserve">Servicio de Protección a Menores, Madrid</w:t>
      </w:r>
      <w:r>
        <w:t xml:space="preserve"> </w:t>
      </w:r>
      <w:r>
        <w:t xml:space="preserve">| September 2012 – May 2015</w:t>
      </w:r>
      <w:r>
        <w:br/>
      </w:r>
      <w:r>
        <w:t xml:space="preserve">- Supporting children at risk of abuse or neglect through case management and family therapy sessions.</w:t>
      </w:r>
      <w:r>
        <w:br/>
      </w:r>
      <w:r>
        <w:t xml:space="preserve">- Facilitating access to educational and recreational programs for disadvantaged youth in Madrid.</w:t>
      </w:r>
      <w:r>
        <w:br/>
      </w:r>
      <w:r>
        <w:t xml:space="preserve">- Documenting interventions and maintaining records in compliance with Spanish data protection laws.</w:t>
      </w:r>
    </w:p>
    <w:bookmarkEnd w:id="24"/>
    <w:bookmarkEnd w:id="25"/>
    <w:bookmarkStart w:id="28" w:name="education"/>
    <w:p>
      <w:pPr>
        <w:pStyle w:val="Heading3"/>
      </w:pPr>
      <w:r>
        <w:t xml:space="preserve">Education</w:t>
      </w:r>
    </w:p>
    <w:bookmarkStart w:id="26" w:name="bachelors-degree-in-social-education"/>
    <w:p>
      <w:pPr>
        <w:pStyle w:val="Heading4"/>
      </w:pPr>
      <w:r>
        <w:t xml:space="preserve">Bachelor’s Degree in Social Education</w:t>
      </w:r>
    </w:p>
    <w:p>
      <w:pPr>
        <w:pStyle w:val="FirstParagraph"/>
      </w:pPr>
      <w:r>
        <w:rPr>
          <w:bCs/>
          <w:b/>
        </w:rPr>
        <w:t xml:space="preserve">Universidad Complutense de Madrid</w:t>
      </w:r>
      <w:r>
        <w:t xml:space="preserve"> </w:t>
      </w:r>
      <w:r>
        <w:t xml:space="preserve">| 2012</w:t>
      </w:r>
      <w:r>
        <w:br/>
      </w:r>
      <w:r>
        <w:t xml:space="preserve">- Specialized coursework in social psychology, human rights, and community development.</w:t>
      </w:r>
      <w:r>
        <w:br/>
      </w:r>
      <w:r>
        <w:t xml:space="preserve">- Internship at a local center for people with disabilities, focusing on inclusive practices in Spain Madrid.</w:t>
      </w:r>
    </w:p>
    <w:bookmarkEnd w:id="26"/>
    <w:bookmarkStart w:id="27" w:name="masters-degree-in-social-work"/>
    <w:p>
      <w:pPr>
        <w:pStyle w:val="Heading4"/>
      </w:pPr>
      <w:r>
        <w:t xml:space="preserve">Master’s Degree in Social Work</w:t>
      </w:r>
    </w:p>
    <w:p>
      <w:pPr>
        <w:pStyle w:val="FirstParagraph"/>
      </w:pPr>
      <w:r>
        <w:rPr>
          <w:bCs/>
          <w:b/>
        </w:rPr>
        <w:t xml:space="preserve">Universidad Autónoma de Madrid</w:t>
      </w:r>
      <w:r>
        <w:t xml:space="preserve"> </w:t>
      </w:r>
      <w:r>
        <w:t xml:space="preserve">| 2015</w:t>
      </w:r>
      <w:r>
        <w:br/>
      </w:r>
      <w:r>
        <w:t xml:space="preserve">- Advanced training in crisis intervention, social policy analysis, and cultural competence.</w:t>
      </w:r>
      <w:r>
        <w:br/>
      </w:r>
      <w:r>
        <w:t xml:space="preserve">- Thesis: "The Role of Social Workers in Addressing Inequality in Urban Settings: A Case Study from Madrid."</w:t>
      </w:r>
    </w:p>
    <w:bookmarkEnd w:id="27"/>
    <w:bookmarkEnd w:id="28"/>
    <w:bookmarkStart w:id="29" w:name="skills"/>
    <w:p>
      <w:pPr>
        <w:pStyle w:val="Heading3"/>
      </w:pPr>
      <w:r>
        <w:t xml:space="preserve">Skills</w:t>
      </w:r>
    </w:p>
    <w:p>
      <w:pPr>
        <w:numPr>
          <w:ilvl w:val="0"/>
          <w:numId w:val="1001"/>
        </w:numPr>
        <w:pStyle w:val="Compact"/>
      </w:pPr>
      <w:r>
        <w:t xml:space="preserve">Proficient in Spanish (native) and English (fluent), with basic knowledge of French.</w:t>
      </w:r>
    </w:p>
    <w:p>
      <w:pPr>
        <w:numPr>
          <w:ilvl w:val="0"/>
          <w:numId w:val="1001"/>
        </w:numPr>
        <w:pStyle w:val="Compact"/>
      </w:pPr>
      <w:r>
        <w:t xml:space="preserve">Expertise in case management, crisis intervention, and community organizing.</w:t>
      </w:r>
    </w:p>
    <w:p>
      <w:pPr>
        <w:numPr>
          <w:ilvl w:val="0"/>
          <w:numId w:val="1001"/>
        </w:numPr>
        <w:pStyle w:val="Compact"/>
      </w:pPr>
      <w:r>
        <w:t xml:space="preserve">Awareness of current social policies in Spain Madrid, including the Ley de Servicios Sociales.</w:t>
      </w:r>
    </w:p>
    <w:p>
      <w:pPr>
        <w:numPr>
          <w:ilvl w:val="0"/>
          <w:numId w:val="1001"/>
        </w:numPr>
        <w:pStyle w:val="Compact"/>
      </w:pPr>
      <w:r>
        <w:t xml:space="preserve">Skilled in using CRM systems for client tracking and data analysis.</w:t>
      </w:r>
    </w:p>
    <w:p>
      <w:pPr>
        <w:numPr>
          <w:ilvl w:val="0"/>
          <w:numId w:val="1001"/>
        </w:numPr>
        <w:pStyle w:val="Compact"/>
      </w:pPr>
      <w:r>
        <w:t xml:space="preserve">Cultural sensitivity and experience working with diverse populations in Madrid's urban environment.</w:t>
      </w:r>
    </w:p>
    <w:bookmarkEnd w:id="29"/>
    <w:bookmarkStart w:id="30" w:name="certifications"/>
    <w:p>
      <w:pPr>
        <w:pStyle w:val="Heading3"/>
      </w:pPr>
      <w:r>
        <w:t xml:space="preserve">Certifications</w:t>
      </w:r>
    </w:p>
    <w:p>
      <w:pPr>
        <w:numPr>
          <w:ilvl w:val="0"/>
          <w:numId w:val="1002"/>
        </w:numPr>
        <w:pStyle w:val="Compact"/>
      </w:pPr>
      <w:r>
        <w:t xml:space="preserve">Professional License in Social Work (Colegio Oficial de Trabajo Social de Madrid) | 2014</w:t>
      </w:r>
    </w:p>
    <w:p>
      <w:pPr>
        <w:numPr>
          <w:ilvl w:val="0"/>
          <w:numId w:val="1002"/>
        </w:numPr>
        <w:pStyle w:val="Compact"/>
      </w:pPr>
      <w:r>
        <w:t xml:space="preserve">Training in Trauma-Informed Care by the European Federation of Psychological Associations | 2020</w:t>
      </w:r>
    </w:p>
    <w:p>
      <w:pPr>
        <w:numPr>
          <w:ilvl w:val="0"/>
          <w:numId w:val="1002"/>
        </w:numPr>
        <w:pStyle w:val="Compact"/>
      </w:pPr>
      <w:r>
        <w:t xml:space="preserve">Certificate in Digital Communication for Social Workers, Universidad Politécnica de Madrid | 2019</w:t>
      </w:r>
    </w:p>
    <w:bookmarkEnd w:id="30"/>
    <w:bookmarkStart w:id="31" w:name="language-proficiency"/>
    <w:p>
      <w:pPr>
        <w:pStyle w:val="Heading3"/>
      </w:pPr>
      <w:r>
        <w:t xml:space="preserve">Language Proficiency</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French (basic)</w:t>
      </w:r>
    </w:p>
    <w:bookmarkEnd w:id="31"/>
    <w:bookmarkStart w:id="32" w:name="additional-information"/>
    <w:p>
      <w:pPr>
        <w:pStyle w:val="Heading3"/>
      </w:pPr>
      <w:r>
        <w:t xml:space="preserve">Additional Information</w:t>
      </w:r>
    </w:p>
    <w:p>
      <w:pPr>
        <w:pStyle w:val="FirstParagraph"/>
      </w:pPr>
      <w:r>
        <w:rPr>
          <w:bCs/>
          <w:b/>
        </w:rPr>
        <w:t xml:space="preserve">Volunteer Experience:</w:t>
      </w:r>
      <w:r>
        <w:br/>
      </w:r>
      <w:r>
        <w:t xml:space="preserve">- Mentor for the "Madrid Youth Empowerment Project" (2017–2019), supporting at-risk teenagers through educational programs.</w:t>
      </w:r>
      <w:r>
        <w:br/>
      </w:r>
      <w:r>
        <w:t xml:space="preserve">- Member of the Madrid Social Work Association, contributing to local policy discussions and professional development initiatives.</w:t>
      </w:r>
    </w:p>
    <w:p>
      <w:pPr>
        <w:pStyle w:val="BodyText"/>
      </w:pPr>
      <w:r>
        <w:rPr>
          <w:bCs/>
          <w:b/>
        </w:rPr>
        <w:t xml:space="preserve">Professional Affiliations:</w:t>
      </w:r>
      <w:r>
        <w:br/>
      </w:r>
      <w:r>
        <w:t xml:space="preserve">- Member of Colegio Oficial de Trabajo Social de Madrid (COTSM) since 2014.</w:t>
      </w:r>
      <w:r>
        <w:br/>
      </w:r>
      <w:r>
        <w:t xml:space="preserve">- Active participant in the European Social Work Network, attending conferences on best practices in social work across Europe.</w:t>
      </w:r>
    </w:p>
    <w:p>
      <w:pPr>
        <w:pStyle w:val="BodyText"/>
      </w:pPr>
      <w:r>
        <w:rPr>
          <w:bCs/>
          <w:b/>
        </w:rPr>
        <w:t xml:space="preserve">Technical Skills:</w:t>
      </w:r>
      <w:r>
        <w:br/>
      </w:r>
      <w:r>
        <w:t xml:space="preserve">- Familiar with Microsoft Office Suite, Google Workspace, and specialized software for social service management.</w:t>
      </w:r>
    </w:p>
    <w:bookmarkEnd w:id="32"/>
    <w:bookmarkStart w:id="33" w:name="references"/>
    <w:p>
      <w:pPr>
        <w:pStyle w:val="Heading3"/>
      </w:pPr>
      <w:r>
        <w:t xml:space="preserve">References</w:t>
      </w:r>
    </w:p>
    <w:p>
      <w:pPr>
        <w:pStyle w:val="FirstParagraph"/>
      </w:pPr>
      <w:r>
        <w:t xml:space="preserve">Available upon request. Contact via email or phone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Spain Madrid</dc:title>
  <dc:creator/>
  <dc:language>en</dc:language>
  <cp:keywords/>
  <dcterms:created xsi:type="dcterms:W3CDTF">2026-07-20T06:32:08Z</dcterms:created>
  <dcterms:modified xsi:type="dcterms:W3CDTF">2026-07-20T06:32:08Z</dcterms:modified>
</cp:coreProperties>
</file>

<file path=docProps/custom.xml><?xml version="1.0" encoding="utf-8"?>
<Properties xmlns="http://schemas.openxmlformats.org/officeDocument/2006/custom-properties" xmlns:vt="http://schemas.openxmlformats.org/officeDocument/2006/docPropsVTypes"/>
</file>