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germany-munich"/>
    <w:p>
      <w:pPr>
        <w:pStyle w:val="Heading2"/>
      </w:pPr>
      <w:r>
        <w:t xml:space="preserve">Software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scalable, high-performance applications. Specializing in full-stack development, cloud computing, and agile methodologies, I am passionate about creating solutions that align with the evolving demands of the German market. My expertise in software engineering is complemented by a deep understanding of the technical and cultural landscape of Germany Munich, where I aim to contribute to cutting-edge projects in industries such as automotive technology, IoT (Internet of Things), and digital transformation. With a proven track record in delivering complex systems for multinational clients, I am committed to leveraging my skills to drive innovation and excellence in the tech ecosystem of Munich.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Munich (LMU),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Architecture, Cloud Computing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AI Integration" for a university research initiative on machine learning applications in smart city systems.</w:t>
      </w:r>
    </w:p>
    <w:p>
      <w:pPr>
        <w:pStyle w:val="FirstParagraph"/>
      </w:pPr>
      <w:r>
        <w:rPr>
          <w:bCs/>
          <w:b/>
        </w:rPr>
        <w:t xml:space="preserve">Masters in Software Engineering</w:t>
      </w:r>
    </w:p>
    <w:p>
      <w:pPr>
        <w:pStyle w:val="BodyText"/>
      </w:pPr>
      <w:r>
        <w:t xml:space="preserve">Technical University of Munich (TUM),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 development practices, DevOps, and cybersecurity.</w:t>
      </w:r>
    </w:p>
    <w:p>
      <w:pPr>
        <w:numPr>
          <w:ilvl w:val="0"/>
          <w:numId w:val="1002"/>
        </w:numPr>
        <w:pStyle w:val="Compact"/>
      </w:pPr>
      <w:r>
        <w:t xml:space="preserve">Published research on optimizing microservices for real-time data processing in industrial environments.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Mobility GmbH, Munich, Germany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microservices for the company’s IoT platform, enabling real-time monitoring of urban transportation systems in Germany.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implement DevOps practices, reducing deployment time by 40% and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predictive maintenance tools into rail infrastructure projects, enhancing operational efficiency for Munich’s public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German tech community, focusing on cloud-native solutions for smart cities.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Bosch Group, Munich, Germany</w:t>
      </w:r>
    </w:p>
    <w:p>
      <w:pPr>
        <w:pStyle w:val="BodyText"/>
      </w:pPr>
      <w:r>
        <w:t xml:space="preserve">March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for automotive systems, ensuring compliance with ISO standards and German safety regulations.</w:t>
      </w:r>
    </w:p>
    <w:p>
      <w:pPr>
        <w:numPr>
          <w:ilvl w:val="0"/>
          <w:numId w:val="1004"/>
        </w:numPr>
        <w:pStyle w:val="Compact"/>
      </w:pPr>
      <w:r>
        <w:t xml:space="preserve">Optimized code for real-time performance, resulting in a 25% reduction in latency for critical vehicle control modules.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Bosch’s digital cockpit solutions, which are now used by major automakers across Europe, including Germany Munich.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Infineon Technologies AG, Munich, Germany</w:t>
      </w:r>
    </w:p>
    <w:p>
      <w:pPr>
        <w:pStyle w:val="BodyText"/>
      </w:pPr>
      <w:r>
        <w:t xml:space="preserve">July 2016 – February 2018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firmware for semiconductor solutions used in industrial automation systems.</w:t>
      </w:r>
    </w:p>
    <w:p>
      <w:pPr>
        <w:numPr>
          <w:ilvl w:val="0"/>
          <w:numId w:val="1005"/>
        </w:numPr>
        <w:pStyle w:val="Compact"/>
      </w:pPr>
      <w:r>
        <w:t xml:space="preserve">Collaborated on projects that supported Germany’s transition to Industry 4.0, focusing on interoperability and cybersecurity.</w:t>
      </w:r>
    </w:p>
    <w:p>
      <w:pPr>
        <w:numPr>
          <w:ilvl w:val="0"/>
          <w:numId w:val="1005"/>
        </w:numPr>
        <w:pStyle w:val="Compact"/>
      </w:pPr>
      <w:r>
        <w:t xml:space="preserve">Assisted in the deployment of CI/CD pipelines, improving code quality and reducing manual testing efforts by 20%.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Angular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Docker, Kubernetes, Agile/Scrum, CI/CD pipelines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Cloud-native development, API integration (RESTful/SOAP), DevOps automation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Mobility Platform for Munich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Crafted a real-time data analytics platform to optimize traffic flow and reduce congestion in Munich using IoT sensors and machine learning algorithms.</w:t>
      </w:r>
    </w:p>
    <w:p>
      <w:pPr>
        <w:numPr>
          <w:ilvl w:val="0"/>
          <w:numId w:val="1007"/>
        </w:numPr>
        <w:pStyle w:val="Compact"/>
      </w:pPr>
      <w:r>
        <w:t xml:space="preserve">Integrated with existing public transport systems, improving user experience for commuters in Germany’s fourth-largest city.</w:t>
      </w:r>
    </w:p>
    <w:p>
      <w:pPr>
        <w:pStyle w:val="FirstParagraph"/>
      </w:pPr>
      <w:r>
        <w:rPr>
          <w:bCs/>
          <w:b/>
        </w:rPr>
        <w:t xml:space="preserve">Open-Source Contribution: Microservices Framework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Core Developer</w:t>
      </w:r>
    </w:p>
    <w:p>
      <w:pPr>
        <w:numPr>
          <w:ilvl w:val="0"/>
          <w:numId w:val="1008"/>
        </w:numPr>
        <w:pStyle w:val="Compact"/>
      </w:pPr>
      <w:r>
        <w:t xml:space="preserve">Contributed to a community-driven open-source framework for building microservices, adopted by startups and enterprises in Germany Munich.</w:t>
      </w:r>
    </w:p>
    <w:p>
      <w:pPr>
        <w:numPr>
          <w:ilvl w:val="0"/>
          <w:numId w:val="1008"/>
        </w:numPr>
        <w:pStyle w:val="Compact"/>
      </w:pPr>
      <w:r>
        <w:t xml:space="preserve">Focused on security enhancements and performance optimization to meet European data protection standards (GDPR).</w:t>
      </w:r>
    </w:p>
    <w:p>
      <w:pPr>
        <w:pStyle w:val="FirstParagraph"/>
      </w:pPr>
      <w:r>
        <w:rPr>
          <w:bCs/>
          <w:b/>
        </w:rPr>
        <w:t xml:space="preserve">AI-Powered Quality Assurance Tool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Software Architect</w:t>
      </w:r>
    </w:p>
    <w:p>
      <w:pPr>
        <w:numPr>
          <w:ilvl w:val="0"/>
          <w:numId w:val="1009"/>
        </w:numPr>
        <w:pStyle w:val="Compact"/>
      </w:pPr>
      <w:r>
        <w:t xml:space="preserve">Designed a tool using Python and machine learning to automate testing processes for automotive software, reducing manual efforts by 50%.</w:t>
      </w:r>
    </w:p>
    <w:p>
      <w:pPr>
        <w:numPr>
          <w:ilvl w:val="0"/>
          <w:numId w:val="1009"/>
        </w:numPr>
        <w:pStyle w:val="Compact"/>
      </w:pPr>
      <w:r>
        <w:t xml:space="preserve">Implemented features to detect edge cases in real-world scenarios, ensuring compliance with German automotive safety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German: Native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(A2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11"/>
        </w:numPr>
        <w:pStyle w:val="Compact"/>
      </w:pPr>
      <w:r>
        <w:t xml:space="preserve">Scrum Master Certified (SMC)</w:t>
      </w:r>
    </w:p>
    <w:p>
      <w:pPr>
        <w:numPr>
          <w:ilvl w:val="0"/>
          <w:numId w:val="1011"/>
        </w:numPr>
        <w:pStyle w:val="Compact"/>
      </w:pPr>
      <w:r>
        <w:t xml:space="preserve">ISO 9001:2015 Quality Management Systems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German Association for Information Technology (BITKOM)</w:t>
      </w:r>
    </w:p>
    <w:p>
      <w:pPr>
        <w:numPr>
          <w:ilvl w:val="0"/>
          <w:numId w:val="1012"/>
        </w:numPr>
        <w:pStyle w:val="Compact"/>
      </w:pPr>
      <w:r>
        <w:t xml:space="preserve">Contributor, Munich Tech Meetups and Hackathons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Germany Munich</dc:title>
  <dc:creator/>
  <dc:language>en</dc:language>
  <cp:keywords/>
  <dcterms:created xsi:type="dcterms:W3CDTF">2026-01-22T05:28:08Z</dcterms:created>
  <dcterms:modified xsi:type="dcterms:W3CDTF">2026-01-22T05:28:08Z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