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software-engineer---qatar-doha"/>
    <w:p>
      <w:pPr>
        <w:pStyle w:val="Heading2"/>
      </w:pPr>
      <w:r>
        <w:t xml:space="preserve">Software Engineer - Qatar Doha</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As a highly motivated and experienced Software Engineer with over [X years] of expertise in developing scalable, secure, and innovative software solutions, I am committed to contributing to the technological advancement of Qatar Doha. My background includes designing and implementing applications tailored for the energy, healthcare, and digital transformation sectors—key pillars of Qatar’s Vision 2030. I specialize in modern programming languages, cloud computing technologies (AWS/Azure), and agile methodologies. With a deep understanding of both international best practices and the unique demands of the Qatari market, I aim to deliver solutions that align with local needs while adhering to global standards.</w:t>
      </w:r>
    </w:p>
    <w:bookmarkEnd w:id="20"/>
    <w:bookmarkStart w:id="21" w:name="technical-skills"/>
    <w:p>
      <w:pPr>
        <w:pStyle w:val="Heading3"/>
      </w:pPr>
      <w:r>
        <w:t xml:space="preserve">Technical Skills</w:t>
      </w:r>
    </w:p>
    <w:p>
      <w:pPr>
        <w:numPr>
          <w:ilvl w:val="0"/>
          <w:numId w:val="1001"/>
        </w:numPr>
        <w:pStyle w:val="Compact"/>
      </w:pPr>
      <w:r>
        <w:rPr>
          <w:bCs/>
          <w:b/>
        </w:rPr>
        <w:t xml:space="preserve">Languages:</w:t>
      </w:r>
      <w:r>
        <w:t xml:space="preserve"> </w:t>
      </w:r>
      <w:r>
        <w:t xml:space="preserve">Python, Java, JavaScript (React, Node.js), C#, SQL</w:t>
      </w:r>
    </w:p>
    <w:p>
      <w:pPr>
        <w:numPr>
          <w:ilvl w:val="0"/>
          <w:numId w:val="1001"/>
        </w:numPr>
        <w:pStyle w:val="Compact"/>
      </w:pPr>
      <w:r>
        <w:rPr>
          <w:bCs/>
          <w:b/>
        </w:rPr>
        <w:t xml:space="preserve">Frameworks:</w:t>
      </w:r>
      <w:r>
        <w:t xml:space="preserve"> </w:t>
      </w:r>
      <w:r>
        <w:t xml:space="preserve">Django, Spring Boot, Angular, .NET Core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(S3, EC2), Azure (Functions, Cosmos DB)</w:t>
      </w:r>
    </w:p>
    <w:p>
      <w:pPr>
        <w:numPr>
          <w:ilvl w:val="0"/>
          <w:numId w:val="1001"/>
        </w:numPr>
        <w:pStyle w:val="Compact"/>
      </w:pPr>
      <w:r>
        <w:rPr>
          <w:bCs/>
          <w:b/>
        </w:rPr>
        <w:t xml:space="preserve">Tools:</w:t>
      </w:r>
      <w:r>
        <w:t xml:space="preserve"> </w:t>
      </w:r>
      <w:r>
        <w:t xml:space="preserve">Git, Docker, Jenkins, Jira</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1"/>
    <w:bookmarkStart w:id="25" w:name="work-experience"/>
    <w:p>
      <w:pPr>
        <w:pStyle w:val="Heading3"/>
      </w:pPr>
      <w:r>
        <w:t xml:space="preserve">Work Experience</w:t>
      </w:r>
    </w:p>
    <w:bookmarkStart w:id="22" w:name="senior-software-engineer"/>
    <w:p>
      <w:pPr>
        <w:pStyle w:val="Heading4"/>
      </w:pPr>
      <w:r>
        <w:rPr>
          <w:bCs/>
          <w:b/>
        </w:rPr>
        <w:t xml:space="preserve">Senior Software Engineer</w:t>
      </w:r>
    </w:p>
    <w:p>
      <w:pPr>
        <w:pStyle w:val="FirstParagraph"/>
      </w:pPr>
      <w:r>
        <w:rPr>
          <w:iCs/>
          <w:i/>
        </w:rPr>
        <w:t xml:space="preserve">Qatar Tech Solutions, Doha, Qatar</w:t>
      </w:r>
      <w:r>
        <w:t xml:space="preserve"> </w:t>
      </w:r>
      <w:r>
        <w:t xml:space="preserve">| [Month 20XX – Present]</w:t>
      </w:r>
    </w:p>
    <w:p>
      <w:pPr>
        <w:numPr>
          <w:ilvl w:val="0"/>
          <w:numId w:val="1002"/>
        </w:numPr>
        <w:pStyle w:val="Compact"/>
      </w:pPr>
      <w:r>
        <w:t xml:space="preserve">Lead the development of a real-time data analytics platform for the energy sector, integrating IoT devices and cloud storage to improve operational efficiency by 30%.</w:t>
      </w:r>
    </w:p>
    <w:p>
      <w:pPr>
        <w:numPr>
          <w:ilvl w:val="0"/>
          <w:numId w:val="1002"/>
        </w:numPr>
        <w:pStyle w:val="Compact"/>
      </w:pPr>
      <w:r>
        <w:t xml:space="preserve">Collaborated with cross-functional teams to design and deploy microservices architecture using Docker and Kubernetes, reducing deployment time by 40%.</w:t>
      </w:r>
    </w:p>
    <w:p>
      <w:pPr>
        <w:numPr>
          <w:ilvl w:val="0"/>
          <w:numId w:val="1002"/>
        </w:numPr>
        <w:pStyle w:val="Compact"/>
      </w:pPr>
      <w:r>
        <w:t xml:space="preserve">Implemented automated testing frameworks (Selenium, PyTest) to enhance code quality and reduce bug resolution time by 25%.</w:t>
      </w:r>
    </w:p>
    <w:p>
      <w:pPr>
        <w:numPr>
          <w:ilvl w:val="0"/>
          <w:numId w:val="1002"/>
        </w:numPr>
        <w:pStyle w:val="Compact"/>
      </w:pPr>
      <w:r>
        <w:t xml:space="preserve">Provided technical guidance to junior engineers, fostering a culture of continuous learning aligned with Qatar’s digital innovation goals.</w:t>
      </w:r>
    </w:p>
    <w:bookmarkEnd w:id="22"/>
    <w:bookmarkStart w:id="23" w:name="software-engineer"/>
    <w:p>
      <w:pPr>
        <w:pStyle w:val="Heading4"/>
      </w:pPr>
      <w:r>
        <w:rPr>
          <w:bCs/>
          <w:b/>
        </w:rPr>
        <w:t xml:space="preserve">Software Engineer</w:t>
      </w:r>
    </w:p>
    <w:p>
      <w:pPr>
        <w:pStyle w:val="FirstParagraph"/>
      </w:pPr>
      <w:r>
        <w:rPr>
          <w:iCs/>
          <w:i/>
        </w:rPr>
        <w:t xml:space="preserve">Gulf IT Innovations, Doha, Qatar</w:t>
      </w:r>
      <w:r>
        <w:t xml:space="preserve"> </w:t>
      </w:r>
      <w:r>
        <w:t xml:space="preserve">| [Month 20XX – Month 20XX]</w:t>
      </w:r>
    </w:p>
    <w:p>
      <w:pPr>
        <w:numPr>
          <w:ilvl w:val="0"/>
          <w:numId w:val="1003"/>
        </w:numPr>
        <w:pStyle w:val="Compact"/>
      </w:pPr>
      <w:r>
        <w:t xml:space="preserve">Developed and maintained web applications for healthcare clients, ensuring compliance with Qatari data privacy regulations (e.g., PDPL).</w:t>
      </w:r>
    </w:p>
    <w:p>
      <w:pPr>
        <w:numPr>
          <w:ilvl w:val="0"/>
          <w:numId w:val="1003"/>
        </w:numPr>
        <w:pStyle w:val="Compact"/>
      </w:pPr>
      <w:r>
        <w:t xml:space="preserve">Optimized legacy systems by migrating them to cloud-based solutions, reducing infrastructure costs by 20%.</w:t>
      </w:r>
    </w:p>
    <w:p>
      <w:pPr>
        <w:numPr>
          <w:ilvl w:val="0"/>
          <w:numId w:val="1003"/>
        </w:numPr>
        <w:pStyle w:val="Compact"/>
      </w:pPr>
      <w:r>
        <w:t xml:space="preserve">Participated in agile sprints using Scrum methodology, delivering features that improved user engagement by 15%.</w:t>
      </w:r>
    </w:p>
    <w:bookmarkEnd w:id="23"/>
    <w:bookmarkStart w:id="24" w:name="junior-software-engineer"/>
    <w:p>
      <w:pPr>
        <w:pStyle w:val="Heading4"/>
      </w:pPr>
      <w:r>
        <w:rPr>
          <w:bCs/>
          <w:b/>
        </w:rPr>
        <w:t xml:space="preserve">Junior Software Engineer</w:t>
      </w:r>
    </w:p>
    <w:p>
      <w:pPr>
        <w:pStyle w:val="FirstParagraph"/>
      </w:pPr>
      <w:r>
        <w:rPr>
          <w:iCs/>
          <w:i/>
        </w:rPr>
        <w:t xml:space="preserve">Qatar Digital Hub, Doha, Qatar</w:t>
      </w:r>
      <w:r>
        <w:t xml:space="preserve"> </w:t>
      </w:r>
      <w:r>
        <w:t xml:space="preserve">| [Month 20XX – Month 20XX]</w:t>
      </w:r>
    </w:p>
    <w:p>
      <w:pPr>
        <w:numPr>
          <w:ilvl w:val="0"/>
          <w:numId w:val="1004"/>
        </w:numPr>
        <w:pStyle w:val="Compact"/>
      </w:pPr>
      <w:r>
        <w:t xml:space="preserve">Assisted in building mobile applications for government services, enhancing accessibility for residents of Doha and surrounding areas.</w:t>
      </w:r>
    </w:p>
    <w:p>
      <w:pPr>
        <w:numPr>
          <w:ilvl w:val="0"/>
          <w:numId w:val="1004"/>
        </w:numPr>
        <w:pStyle w:val="Compact"/>
      </w:pPr>
      <w:r>
        <w:t xml:space="preserve">Created documentation and training materials to support end-user adoption of new software tools.</w:t>
      </w:r>
    </w:p>
    <w:bookmarkEnd w:id="24"/>
    <w:bookmarkEnd w:id="25"/>
    <w:bookmarkStart w:id="28" w:name="education"/>
    <w:p>
      <w:pPr>
        <w:pStyle w:val="Heading3"/>
      </w:pPr>
      <w:r>
        <w:t xml:space="preserve">Education</w:t>
      </w:r>
    </w:p>
    <w:bookmarkStart w:id="26" w:name="Xab17451912d727853b091255c0319fbab195fd5"/>
    <w:p>
      <w:pPr>
        <w:pStyle w:val="Heading4"/>
      </w:pPr>
      <w:r>
        <w:rPr>
          <w:bCs/>
          <w:b/>
        </w:rPr>
        <w:t xml:space="preserve">Bachelor of Science in Computer Engineering</w:t>
      </w:r>
    </w:p>
    <w:p>
      <w:pPr>
        <w:pStyle w:val="FirstParagraph"/>
      </w:pPr>
      <w:r>
        <w:rPr>
          <w:iCs/>
          <w:i/>
        </w:rPr>
        <w:t xml:space="preserve">Qatar University, Doha, Qatar</w:t>
      </w:r>
      <w:r>
        <w:t xml:space="preserve"> </w:t>
      </w:r>
      <w:r>
        <w:t xml:space="preserve">| [Year – Year]</w:t>
      </w:r>
    </w:p>
    <w:p>
      <w:pPr>
        <w:pStyle w:val="BodyText"/>
      </w:pPr>
      <w:r>
        <w:t xml:space="preserve">Relevant coursework: Software Development, Database Systems, Network Security.</w:t>
      </w:r>
    </w:p>
    <w:bookmarkEnd w:id="26"/>
    <w:bookmarkStart w:id="27" w:name="Xf249025f4eca29589f6865c67590fb436e05887"/>
    <w:p>
      <w:pPr>
        <w:pStyle w:val="Heading4"/>
      </w:pPr>
      <w:r>
        <w:rPr>
          <w:bCs/>
          <w:b/>
        </w:rPr>
        <w:t xml:space="preserve">Masters in Software Engineering (in progress)</w:t>
      </w:r>
    </w:p>
    <w:p>
      <w:pPr>
        <w:pStyle w:val="FirstParagraph"/>
      </w:pPr>
      <w:r>
        <w:rPr>
          <w:iCs/>
          <w:i/>
        </w:rPr>
        <w:t xml:space="preserve">University of London</w:t>
      </w:r>
      <w:r>
        <w:t xml:space="preserve"> </w:t>
      </w:r>
      <w:r>
        <w:t xml:space="preserve">| [Year – Present]</w:t>
      </w:r>
    </w:p>
    <w:p>
      <w:pPr>
        <w:pStyle w:val="BodyText"/>
      </w:pPr>
      <w:r>
        <w:t xml:space="preserve">Focused on advanced topics in AI-driven software development and cloud architecture.</w:t>
      </w:r>
    </w:p>
    <w:bookmarkEnd w:id="27"/>
    <w:bookmarkEnd w:id="28"/>
    <w:bookmarkStart w:id="29" w:name="certifications-and-training"/>
    <w:p>
      <w:pPr>
        <w:pStyle w:val="Heading3"/>
      </w:pPr>
      <w:r>
        <w:t xml:space="preserve">Certifications and Training</w:t>
      </w:r>
    </w:p>
    <w:p>
      <w:pPr>
        <w:numPr>
          <w:ilvl w:val="0"/>
          <w:numId w:val="1005"/>
        </w:numPr>
        <w:pStyle w:val="Compact"/>
      </w:pPr>
      <w:r>
        <w:t xml:space="preserve">AWS Certified Solutions Architect (20XX)</w:t>
      </w:r>
    </w:p>
    <w:p>
      <w:pPr>
        <w:numPr>
          <w:ilvl w:val="0"/>
          <w:numId w:val="1005"/>
        </w:numPr>
        <w:pStyle w:val="Compact"/>
      </w:pPr>
      <w:r>
        <w:t xml:space="preserve">Google Cloud Professional Cloud Developer (20XX)</w:t>
      </w:r>
    </w:p>
    <w:p>
      <w:pPr>
        <w:numPr>
          <w:ilvl w:val="0"/>
          <w:numId w:val="1005"/>
        </w:numPr>
        <w:pStyle w:val="Compact"/>
      </w:pPr>
      <w:r>
        <w:t xml:space="preserve">Scrum Master Certified (SMC) – Scrum Alliance (20XX)</w:t>
      </w:r>
    </w:p>
    <w:p>
      <w:pPr>
        <w:numPr>
          <w:ilvl w:val="0"/>
          <w:numId w:val="1005"/>
        </w:numPr>
        <w:pStyle w:val="Compact"/>
      </w:pPr>
      <w:r>
        <w:t xml:space="preserve">Certified Ethical Hacker (CEH) – EC-Council (20XX)</w:t>
      </w:r>
    </w:p>
    <w:bookmarkEnd w:id="29"/>
    <w:bookmarkStart w:id="30" w:name="languages-and-other-skills"/>
    <w:p>
      <w:pPr>
        <w:pStyle w:val="Heading3"/>
      </w:pPr>
      <w:r>
        <w:t xml:space="preserve">Languages and Other Skills</w:t>
      </w:r>
    </w:p>
    <w:p>
      <w:pPr>
        <w:numPr>
          <w:ilvl w:val="0"/>
          <w:numId w:val="1006"/>
        </w:numPr>
        <w:pStyle w:val="Compact"/>
      </w:pPr>
      <w:r>
        <w:rPr>
          <w:bCs/>
          <w:b/>
        </w:rPr>
        <w:t xml:space="preserve">English:</w:t>
      </w:r>
      <w:r>
        <w:t xml:space="preserve"> </w:t>
      </w:r>
      <w:r>
        <w:t xml:space="preserve">Fluent (professional and academic proficiency).</w:t>
      </w:r>
    </w:p>
    <w:p>
      <w:pPr>
        <w:numPr>
          <w:ilvl w:val="0"/>
          <w:numId w:val="1006"/>
        </w:numPr>
        <w:pStyle w:val="Compact"/>
      </w:pPr>
      <w:r>
        <w:rPr>
          <w:bCs/>
          <w:b/>
        </w:rPr>
        <w:t xml:space="preserve">Arabic:</w:t>
      </w:r>
      <w:r>
        <w:t xml:space="preserve"> </w:t>
      </w:r>
      <w:r>
        <w:t xml:space="preserve">Intermediate (reading/writing, conversational).</w:t>
      </w:r>
    </w:p>
    <w:p>
      <w:pPr>
        <w:numPr>
          <w:ilvl w:val="0"/>
          <w:numId w:val="1006"/>
        </w:numPr>
        <w:pStyle w:val="Compact"/>
      </w:pPr>
      <w:r>
        <w:rPr>
          <w:bCs/>
          <w:b/>
        </w:rPr>
        <w:t xml:space="preserve">Other Skills:</w:t>
      </w:r>
      <w:r>
        <w:t xml:space="preserve"> </w:t>
      </w:r>
      <w:r>
        <w:t xml:space="preserve">Team leadership, cross-cultural communication, problem-solving under pressure.</w:t>
      </w:r>
    </w:p>
    <w:bookmarkEnd w:id="30"/>
    <w:bookmarkStart w:id="31" w:name="professional-affiliations"/>
    <w:p>
      <w:pPr>
        <w:pStyle w:val="Heading3"/>
      </w:pPr>
      <w:r>
        <w:t xml:space="preserve">Professional Affiliations</w:t>
      </w:r>
    </w:p>
    <w:p>
      <w:pPr>
        <w:numPr>
          <w:ilvl w:val="0"/>
          <w:numId w:val="1007"/>
        </w:numPr>
        <w:pStyle w:val="Compact"/>
      </w:pPr>
      <w:r>
        <w:t xml:space="preserve">Member, Qatar Computer Society (QCS)</w:t>
      </w:r>
    </w:p>
    <w:p>
      <w:pPr>
        <w:numPr>
          <w:ilvl w:val="0"/>
          <w:numId w:val="1007"/>
        </w:numPr>
        <w:pStyle w:val="Compact"/>
      </w:pPr>
      <w:r>
        <w:t xml:space="preserve">Volunteer, Tech for Good Initiative (Qatar Doha)</w:t>
      </w:r>
    </w:p>
    <w:bookmarkEnd w:id="31"/>
    <w:bookmarkStart w:id="34" w:name="projects"/>
    <w:p>
      <w:pPr>
        <w:pStyle w:val="Heading3"/>
      </w:pPr>
      <w:r>
        <w:t xml:space="preserve">Projects</w:t>
      </w:r>
    </w:p>
    <w:bookmarkStart w:id="32" w:name="doha-smart-city-dashboard"/>
    <w:p>
      <w:pPr>
        <w:pStyle w:val="Heading4"/>
      </w:pPr>
      <w:r>
        <w:rPr>
          <w:bCs/>
          <w:b/>
        </w:rPr>
        <w:t xml:space="preserve">Doha Smart City Dashboard</w:t>
      </w:r>
    </w:p>
    <w:p>
      <w:pPr>
        <w:pStyle w:val="FirstParagraph"/>
      </w:pPr>
      <w:r>
        <w:t xml:space="preserve">Developed a real-time analytics platform to monitor traffic, energy usage, and public safety in Doha. Utilized Python, React, and AWS IoT.</w:t>
      </w:r>
    </w:p>
    <w:bookmarkEnd w:id="32"/>
    <w:bookmarkStart w:id="33" w:name="X5d990c767de7458b372463161ad069636e04326"/>
    <w:p>
      <w:pPr>
        <w:pStyle w:val="Heading4"/>
      </w:pPr>
      <w:r>
        <w:rPr>
          <w:bCs/>
          <w:b/>
        </w:rPr>
        <w:t xml:space="preserve">Healthcare Portal for Qatar Ministry of Public Health</w:t>
      </w:r>
    </w:p>
    <w:p>
      <w:pPr>
        <w:pStyle w:val="FirstParagraph"/>
      </w:pPr>
      <w:r>
        <w:t xml:space="preserve">Created a secure web application enabling patients to access medical records and book appointments, compliant with Qatari data standards.</w:t>
      </w:r>
    </w:p>
    <w:bookmarkEnd w:id="33"/>
    <w:p>
      <w:pPr>
        <w:pStyle w:val="BodyText"/>
      </w:pPr>
      <w:r>
        <w:t xml:space="preserve">This Curriculum Vitae is tailored for the Software Engineer role in Qatar Doha, emphasizing technical expertise, regional relevance, and alignment with the country’s digital transformation goals.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Qatar Doha</dc:title>
  <dc:creator/>
  <dc:language>en</dc:language>
  <cp:keywords/>
  <dcterms:created xsi:type="dcterms:W3CDTF">2026-03-10T21:18:09Z</dcterms:created>
  <dcterms:modified xsi:type="dcterms:W3CDTF">2026-03-10T21:18:09Z</dcterms:modified>
</cp:coreProperties>
</file>

<file path=docProps/custom.xml><?xml version="1.0" encoding="utf-8"?>
<Properties xmlns="http://schemas.openxmlformats.org/officeDocument/2006/custom-properties" xmlns:vt="http://schemas.openxmlformats.org/officeDocument/2006/docPropsVTypes"/>
</file>