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Xdd31fd9d91faac71762543632d29d7812a78dd7"/>
    <w:p>
      <w:pPr>
        <w:pStyle w:val="Heading2"/>
      </w:pPr>
      <w:r>
        <w:t xml:space="preserve">Special Education Teacher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Helena Silva Ferreira</w:t>
      </w:r>
      <w:r>
        <w:br/>
      </w:r>
      <w:r>
        <w:rPr>
          <w:bCs/>
          <w:b/>
        </w:rPr>
        <w:t xml:space="preserve">Contact:</w:t>
      </w:r>
      <w:r>
        <w:t xml:space="preserve"> </w:t>
      </w:r>
      <w:r>
        <w:t xml:space="preserve">+55 (61) 9999-9999 | maria.helena@email.com</w:t>
      </w:r>
      <w:r>
        <w:br/>
      </w:r>
      <w:r>
        <w:rPr>
          <w:bCs/>
          <w:b/>
        </w:rPr>
        <w:t xml:space="preserve">Address:</w:t>
      </w:r>
      <w:r>
        <w:t xml:space="preserve"> </w:t>
      </w:r>
      <w:r>
        <w:t xml:space="preserve">Brasília, Distrito Federal, Brazil</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supporting students with diverse learning needs across Brazil, particularly in Brasília. Proficient in designing inclusive curricula, collaborating with multidisciplinary teams, and advocating for the rights of individuals with disabilities. Committed to aligning educational practices with Brazilian legislation such as the Law of Directives and Bases (LDB) and the Inclusion Law (Law 13.144/2015). A passionate advocate for equity in education, with a strong focus on fostering independence, self-esteem, and academic success in students with disabilities or learning challenges.</w:t>
      </w:r>
    </w:p>
    <w:bookmarkEnd w:id="21"/>
    <w:bookmarkStart w:id="25" w:name="work-experience"/>
    <w:p>
      <w:pPr>
        <w:pStyle w:val="Heading3"/>
      </w:pPr>
      <w:r>
        <w:t xml:space="preserve">Work Experience</w:t>
      </w:r>
    </w:p>
    <w:bookmarkStart w:id="22" w:name="special-education-teacher"/>
    <w:p>
      <w:pPr>
        <w:pStyle w:val="Heading4"/>
      </w:pPr>
      <w:r>
        <w:t xml:space="preserve">Special Education Teacher</w:t>
      </w:r>
    </w:p>
    <w:p>
      <w:pPr>
        <w:pStyle w:val="FirstParagraph"/>
      </w:pPr>
      <w:r>
        <w:rPr>
          <w:bCs/>
          <w:b/>
        </w:rPr>
        <w:t xml:space="preserve">Escola Municipal de Brasília (EMB)</w:t>
      </w:r>
      <w:r>
        <w:br/>
      </w:r>
      <w:r>
        <w:t xml:space="preserve">Brasília, DF | January 2018 – Present</w:t>
      </w:r>
      <w:r>
        <w:br/>
      </w:r>
      <w:r>
        <w:t xml:space="preserve">- Designed and implemented individualized education plans (IEPs) for students with intellectual disabilities, autism spectrum disorder, and learning difficulties.</w:t>
      </w:r>
      <w:r>
        <w:br/>
      </w:r>
      <w:r>
        <w:t xml:space="preserve">- Collaborated with parents, psychologists, and speech therapists to create holistic support strategies tailored to each student's needs.</w:t>
      </w:r>
      <w:r>
        <w:br/>
      </w:r>
      <w:r>
        <w:t xml:space="preserve">- Integrated assistive technologies and adaptive teaching methods to enhance accessibility in the classroom.</w:t>
      </w:r>
      <w:r>
        <w:br/>
      </w:r>
      <w:r>
        <w:t xml:space="preserve">- Organized workshops for teachers on inclusive pedagogy and differentiation strategies, aligning with Brazilian educational standards.</w:t>
      </w:r>
      <w:r>
        <w:br/>
      </w:r>
      <w:r>
        <w:t xml:space="preserve">- Mentored new special education professionals, sharing best practices for classroom management and student engagement in inclusive settings.</w:t>
      </w:r>
    </w:p>
    <w:bookmarkEnd w:id="22"/>
    <w:bookmarkStart w:id="23" w:name="inclusion-coordinator"/>
    <w:p>
      <w:pPr>
        <w:pStyle w:val="Heading4"/>
      </w:pPr>
      <w:r>
        <w:t xml:space="preserve">Inclusion Coordinator</w:t>
      </w:r>
    </w:p>
    <w:p>
      <w:pPr>
        <w:pStyle w:val="FirstParagraph"/>
      </w:pPr>
      <w:r>
        <w:rPr>
          <w:bCs/>
          <w:b/>
        </w:rPr>
        <w:t xml:space="preserve">Secretaria de Educação do Distrito Federal (SEDF)</w:t>
      </w:r>
      <w:r>
        <w:br/>
      </w:r>
      <w:r>
        <w:t xml:space="preserve">Brasília, DF | July 2015 – December 2017</w:t>
      </w:r>
      <w:r>
        <w:br/>
      </w:r>
      <w:r>
        <w:t xml:space="preserve">- Led the development of inclusive policies for public schools in Brasília, ensuring compliance with national and local laws.</w:t>
      </w:r>
      <w:r>
        <w:br/>
      </w:r>
      <w:r>
        <w:t xml:space="preserve">- Conducted training sessions for educators on Universal Design for Learning (UDL) and differentiated instruction.</w:t>
      </w:r>
      <w:r>
        <w:br/>
      </w:r>
      <w:r>
        <w:t xml:space="preserve">- Coordinated the distribution of resources, such as adapted materials and assistive devices, to under-resourced schools.</w:t>
      </w:r>
      <w:r>
        <w:br/>
      </w:r>
      <w:r>
        <w:t xml:space="preserve">- Advocated for the integration of students with disabilities into mainstream classrooms through awareness campaigns and policy revisions.</w:t>
      </w:r>
    </w:p>
    <w:bookmarkEnd w:id="23"/>
    <w:bookmarkStart w:id="24" w:name="special-education-assistant"/>
    <w:p>
      <w:pPr>
        <w:pStyle w:val="Heading4"/>
      </w:pPr>
      <w:r>
        <w:t xml:space="preserve">Special Education Assistant</w:t>
      </w:r>
    </w:p>
    <w:p>
      <w:pPr>
        <w:pStyle w:val="FirstParagraph"/>
      </w:pPr>
      <w:r>
        <w:rPr>
          <w:bCs/>
          <w:b/>
        </w:rPr>
        <w:t xml:space="preserve">Educandário São José</w:t>
      </w:r>
      <w:r>
        <w:br/>
      </w:r>
      <w:r>
        <w:t xml:space="preserve">Brasília, DF | January 2012 – June 2015</w:t>
      </w:r>
      <w:r>
        <w:br/>
      </w:r>
      <w:r>
        <w:t xml:space="preserve">- Supported students with physical and sensory impairments through one-on-one tutoring and classroom assistance.</w:t>
      </w:r>
      <w:r>
        <w:br/>
      </w:r>
      <w:r>
        <w:t xml:space="preserve">- Assisted in the administration of standardized assessments to monitor student progress and adjust interventions.</w:t>
      </w:r>
      <w:r>
        <w:br/>
      </w:r>
      <w:r>
        <w:t xml:space="preserve">- Participated in the creation of sensory-friendly learning environments to reduce anxiety and promote focus.</w:t>
      </w:r>
    </w:p>
    <w:bookmarkEnd w:id="24"/>
    <w:bookmarkEnd w:id="25"/>
    <w:bookmarkStart w:id="28" w:name="education"/>
    <w:p>
      <w:pPr>
        <w:pStyle w:val="Heading3"/>
      </w:pPr>
      <w:r>
        <w:t xml:space="preserve">Education</w:t>
      </w:r>
    </w:p>
    <w:bookmarkStart w:id="26" w:name="bachelors-degree-in-special-education"/>
    <w:p>
      <w:pPr>
        <w:pStyle w:val="Heading4"/>
      </w:pPr>
      <w:r>
        <w:t xml:space="preserve">Bachelor’s Degree in Special Education</w:t>
      </w:r>
    </w:p>
    <w:p>
      <w:pPr>
        <w:pStyle w:val="FirstParagraph"/>
      </w:pPr>
      <w:r>
        <w:rPr>
          <w:bCs/>
          <w:b/>
        </w:rPr>
        <w:t xml:space="preserve">Universidade de Brasília (UnB)</w:t>
      </w:r>
      <w:r>
        <w:br/>
      </w:r>
      <w:r>
        <w:t xml:space="preserve">Brasília, DF | Graduated: December 2011</w:t>
      </w:r>
      <w:r>
        <w:br/>
      </w:r>
      <w:r>
        <w:t xml:space="preserve">- Focused on educational strategies for students with disabilities, inclusive pedagogy, and psychological development.</w:t>
      </w:r>
      <w:r>
        <w:br/>
      </w:r>
      <w:r>
        <w:t xml:space="preserve">- Completed a research project on the impact of early intervention programs in public schools across Brasília.</w:t>
      </w:r>
    </w:p>
    <w:bookmarkEnd w:id="26"/>
    <w:bookmarkStart w:id="27" w:name="X3fbd1d6659c954e1eecc9b7d37d9eac6661f00e"/>
    <w:p>
      <w:pPr>
        <w:pStyle w:val="Heading4"/>
      </w:pPr>
      <w:r>
        <w:t xml:space="preserve">Postgraduate Certificate in Inclusive Education</w:t>
      </w:r>
    </w:p>
    <w:p>
      <w:pPr>
        <w:pStyle w:val="FirstParagraph"/>
      </w:pPr>
      <w:r>
        <w:rPr>
          <w:bCs/>
          <w:b/>
        </w:rPr>
        <w:t xml:space="preserve">Faculdade UnB Planaltina</w:t>
      </w:r>
      <w:r>
        <w:br/>
      </w:r>
      <w:r>
        <w:t xml:space="preserve">Brasília, DF | Graduated: June 2016</w:t>
      </w:r>
      <w:r>
        <w:br/>
      </w:r>
      <w:r>
        <w:t xml:space="preserve">- Explored advanced methodologies for integrating students with diverse needs into mainstream classrooms.</w:t>
      </w:r>
      <w:r>
        <w:br/>
      </w:r>
      <w:r>
        <w:t xml:space="preserve">- Studied the role of technology in enhancing accessibility for students with visual, auditory, and motor impairments.</w:t>
      </w:r>
    </w:p>
    <w:bookmarkEnd w:id="27"/>
    <w:bookmarkEnd w:id="28"/>
    <w:bookmarkStart w:id="29" w:name="skills"/>
    <w:p>
      <w:pPr>
        <w:pStyle w:val="Heading3"/>
      </w:pPr>
      <w:r>
        <w:t xml:space="preserve">Skills</w:t>
      </w:r>
    </w:p>
    <w:p>
      <w:pPr>
        <w:numPr>
          <w:ilvl w:val="0"/>
          <w:numId w:val="1001"/>
        </w:numPr>
        <w:pStyle w:val="Compact"/>
      </w:pPr>
      <w:r>
        <w:t xml:space="preserve">Expertise in IEP development and implementation under Brazilian educational laws</w:t>
      </w:r>
    </w:p>
    <w:p>
      <w:pPr>
        <w:numPr>
          <w:ilvl w:val="0"/>
          <w:numId w:val="1001"/>
        </w:numPr>
        <w:pStyle w:val="Compact"/>
      </w:pPr>
      <w:r>
        <w:t xml:space="preserve">Proficient in using assistive technologies (e.g., screen readers, communication devices)</w:t>
      </w:r>
    </w:p>
    <w:p>
      <w:pPr>
        <w:numPr>
          <w:ilvl w:val="0"/>
          <w:numId w:val="1001"/>
        </w:numPr>
        <w:pStyle w:val="Compact"/>
      </w:pPr>
      <w:r>
        <w:t xml:space="preserve">Strong knowledge of the LDB (Law 9.394/1996) and Inclusion Law (Law 13.144/2015)</w:t>
      </w:r>
    </w:p>
    <w:p>
      <w:pPr>
        <w:numPr>
          <w:ilvl w:val="0"/>
          <w:numId w:val="1001"/>
        </w:numPr>
        <w:pStyle w:val="Compact"/>
      </w:pPr>
      <w:r>
        <w:t xml:space="preserve">Excellent communication and collaboration skills with parents, educators, and healthcare professionals</w:t>
      </w:r>
    </w:p>
    <w:p>
      <w:pPr>
        <w:numPr>
          <w:ilvl w:val="0"/>
          <w:numId w:val="1001"/>
        </w:numPr>
        <w:pStyle w:val="Compact"/>
      </w:pPr>
      <w:r>
        <w:t xml:space="preserve">Fluent in Portuguese (native), with intermediate English proficiency</w:t>
      </w:r>
    </w:p>
    <w:p>
      <w:pPr>
        <w:numPr>
          <w:ilvl w:val="0"/>
          <w:numId w:val="1001"/>
        </w:numPr>
        <w:pStyle w:val="Compact"/>
      </w:pPr>
      <w:r>
        <w:t xml:space="preserve">Creative problem-solving for adapting lesson plans to meet diverse learning needs</w:t>
      </w:r>
    </w:p>
    <w:bookmarkEnd w:id="29"/>
    <w:bookmarkStart w:id="30" w:name="certifications"/>
    <w:p>
      <w:pPr>
        <w:pStyle w:val="Heading3"/>
      </w:pPr>
      <w:r>
        <w:t xml:space="preserve">Certifications</w:t>
      </w:r>
    </w:p>
    <w:p>
      <w:pPr>
        <w:numPr>
          <w:ilvl w:val="0"/>
          <w:numId w:val="1002"/>
        </w:numPr>
        <w:pStyle w:val="Compact"/>
      </w:pPr>
      <w:r>
        <w:rPr>
          <w:bCs/>
          <w:b/>
        </w:rPr>
        <w:t xml:space="preserve">Special Education Teacher Certification (CNE/MEC)</w:t>
      </w:r>
      <w:r>
        <w:t xml:space="preserve"> </w:t>
      </w:r>
      <w:r>
        <w:t xml:space="preserve">– 2011</w:t>
      </w:r>
    </w:p>
    <w:p>
      <w:pPr>
        <w:numPr>
          <w:ilvl w:val="0"/>
          <w:numId w:val="1002"/>
        </w:numPr>
        <w:pStyle w:val="Compact"/>
      </w:pPr>
      <w:r>
        <w:rPr>
          <w:bCs/>
          <w:b/>
        </w:rPr>
        <w:t xml:space="preserve">Training in Autism Spectrum Disorder (ASD) Interventions</w:t>
      </w:r>
      <w:r>
        <w:t xml:space="preserve"> </w:t>
      </w:r>
      <w:r>
        <w:t xml:space="preserve">– 2019, Ministry of Education (MEC)</w:t>
      </w:r>
    </w:p>
    <w:p>
      <w:pPr>
        <w:numPr>
          <w:ilvl w:val="0"/>
          <w:numId w:val="1002"/>
        </w:numPr>
        <w:pStyle w:val="Compact"/>
      </w:pPr>
      <w:r>
        <w:rPr>
          <w:bCs/>
          <w:b/>
        </w:rPr>
        <w:t xml:space="preserve">Certified in Universal Design for Learning (UDL)</w:t>
      </w:r>
      <w:r>
        <w:t xml:space="preserve"> </w:t>
      </w:r>
      <w:r>
        <w:t xml:space="preserve">– 2020, UnB</w:t>
      </w:r>
    </w:p>
    <w:bookmarkEnd w:id="30"/>
    <w:bookmarkStart w:id="31" w:name="languages"/>
    <w:p>
      <w:pPr>
        <w:pStyle w:val="Heading3"/>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Intermediate (IELTS: 6.5)</w:t>
      </w:r>
    </w:p>
    <w:bookmarkEnd w:id="31"/>
    <w:bookmarkStart w:id="32" w:name="additional-information"/>
    <w:p>
      <w:pPr>
        <w:pStyle w:val="Heading3"/>
      </w:pPr>
      <w:r>
        <w:t xml:space="preserve">Additional Information</w:t>
      </w:r>
    </w:p>
    <w:p>
      <w:pPr>
        <w:pStyle w:val="FirstParagraph"/>
      </w:pPr>
      <w:r>
        <w:rPr>
          <w:bCs/>
          <w:b/>
        </w:rPr>
        <w:t xml:space="preserve">Volunteer Work:</w:t>
      </w:r>
      <w:r>
        <w:br/>
      </w:r>
      <w:r>
        <w:t xml:space="preserve">- Partnered with NGOs in Brasília to provide free educational support to children from low-income families with disabilities.</w:t>
      </w:r>
      <w:r>
        <w:br/>
      </w:r>
      <w:r>
        <w:t xml:space="preserve">- Volunteered as a mentor for special education trainees at the Secretaria de Educação do DF.</w:t>
      </w:r>
    </w:p>
    <w:p>
      <w:pPr>
        <w:pStyle w:val="BodyText"/>
      </w:pPr>
      <w:r>
        <w:rPr>
          <w:bCs/>
          <w:b/>
        </w:rPr>
        <w:t xml:space="preserve">Publications:</w:t>
      </w:r>
      <w:r>
        <w:br/>
      </w:r>
      <w:r>
        <w:t xml:space="preserve">- Co-authored an article titled "Inclusive Education in Brasília: Challenges and Strategies" published in the Brazilian Journal of Special Education (2021).</w:t>
      </w:r>
    </w:p>
    <w:p>
      <w:pPr>
        <w:pStyle w:val="BodyText"/>
      </w:pPr>
      <w:r>
        <w:rPr>
          <w:bCs/>
          <w:b/>
        </w:rPr>
        <w:t xml:space="preserve">Professional Memberships:</w:t>
      </w:r>
      <w:r>
        <w:br/>
      </w:r>
      <w:r>
        <w:t xml:space="preserve">- Member of the Brazilian Association for Special Education (ABEPE) since 2013</w:t>
      </w:r>
      <w:r>
        <w:br/>
      </w:r>
      <w:r>
        <w:t xml:space="preserve">- Active participant in regional conferences on inclusive education in Brazil.</w:t>
      </w:r>
    </w:p>
    <w:bookmarkEnd w:id="32"/>
    <w:bookmarkStart w:id="33" w:name="references"/>
    <w:p>
      <w:pPr>
        <w:pStyle w:val="Heading3"/>
      </w:pPr>
      <w:r>
        <w:t xml:space="preserve">References</w:t>
      </w:r>
    </w:p>
    <w:p>
      <w:pPr>
        <w:pStyle w:val="FirstParagraph"/>
      </w:pPr>
      <w:r>
        <w:t xml:space="preserve">Available upon request. Contact: maria.helena@email.com</w:t>
      </w:r>
    </w:p>
    <w:bookmarkEnd w:id="33"/>
    <w:p>
      <w:pPr>
        <w:pStyle w:val="BodyText"/>
      </w:pPr>
      <w:r>
        <w:t xml:space="preserve">This Curriculum Vitae is tailored for a Special Education Teacher position in Brazil, with a focus on Brasília. It aligns with the requirements of Brazilian educational institutions and emphasizes experience in inclusive practices, legal compliance, and student-centered methodologies.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Brazil Brasília</dc:title>
  <dc:creator/>
  <dc:language>en</dc:language>
  <cp:keywords/>
  <dcterms:created xsi:type="dcterms:W3CDTF">2026-06-03T06:49:20Z</dcterms:created>
  <dcterms:modified xsi:type="dcterms:W3CDTF">2026-06-03T06:49:20Z</dcterms:modified>
</cp:coreProperties>
</file>

<file path=docProps/custom.xml><?xml version="1.0" encoding="utf-8"?>
<Properties xmlns="http://schemas.openxmlformats.org/officeDocument/2006/custom-properties" xmlns:vt="http://schemas.openxmlformats.org/officeDocument/2006/docPropsVTypes"/>
</file>