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providing inclusive and individualized education for children with diverse learning needs. A strong advocate for educational equity, I have worked extensively in Beijing’s dynamic educational landscape to support students with autism spectrum disorders, intellectual disabilities, and developmental delays. My expertise includes developing personalized learning plans, fostering collaboration between educators and families, and integrating technology to enhance student engagement. Committed to continuous professional growth, I hold certifications in special education pedagogy and cultural competency for China’s unique educational environment.</w:t>
      </w:r>
    </w:p>
    <w:bookmarkEnd w:id="21"/>
    <w:bookmarkStart w:id="22" w:name="education"/>
    <w:p>
      <w:pPr>
        <w:pStyle w:val="Heading2"/>
      </w:pPr>
      <w:r>
        <w:t xml:space="preserve">Education</w:t>
      </w:r>
    </w:p>
    <w:p>
      <w:pPr>
        <w:numPr>
          <w:ilvl w:val="0"/>
          <w:numId w:val="1001"/>
        </w:numPr>
        <w:pStyle w:val="Compact"/>
      </w:pPr>
      <w:r>
        <w:rPr>
          <w:bCs/>
          <w:b/>
        </w:rPr>
        <w:t xml:space="preserve">Masters in Special Education</w:t>
      </w:r>
      <w:r>
        <w:t xml:space="preserve">, [University Name], Beijing, China (Year)</w:t>
      </w:r>
    </w:p>
    <w:p>
      <w:pPr>
        <w:numPr>
          <w:ilvl w:val="0"/>
          <w:numId w:val="1001"/>
        </w:numPr>
        <w:pStyle w:val="Compact"/>
      </w:pPr>
      <w:r>
        <w:rPr>
          <w:bCs/>
          <w:b/>
        </w:rPr>
        <w:t xml:space="preserve">Bachelor of Arts in Psychology</w:t>
      </w:r>
      <w:r>
        <w:t xml:space="preserve">, [University Name], Beijing, China (Year)</w:t>
      </w:r>
    </w:p>
    <w:p>
      <w:pPr>
        <w:numPr>
          <w:ilvl w:val="0"/>
          <w:numId w:val="1001"/>
        </w:numPr>
        <w:pStyle w:val="Compact"/>
      </w:pPr>
      <w:r>
        <w:rPr>
          <w:bCs/>
          <w:b/>
        </w:rPr>
        <w:t xml:space="preserve">Certificate in Inclusive Education Practices</w:t>
      </w:r>
      <w:r>
        <w:t xml:space="preserve">, [Institution Name], Beijing, China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iCs/>
          <w:i/>
        </w:rPr>
        <w:t xml:space="preserve">[School Name], Beijing, China | [Start Date] – [End Date]</w:t>
      </w:r>
    </w:p>
    <w:p>
      <w:pPr>
        <w:numPr>
          <w:ilvl w:val="0"/>
          <w:numId w:val="1002"/>
        </w:numPr>
        <w:pStyle w:val="Compact"/>
      </w:pPr>
      <w:r>
        <w:t xml:space="preserve">Designed and implemented individualized education programs (IEPs) for 40+ students with diverse needs, including autism, ADHD, and intellectual disabilities.</w:t>
      </w:r>
    </w:p>
    <w:p>
      <w:pPr>
        <w:numPr>
          <w:ilvl w:val="0"/>
          <w:numId w:val="1002"/>
        </w:numPr>
        <w:pStyle w:val="Compact"/>
      </w:pPr>
      <w:r>
        <w:t xml:space="preserve">Collaborated with general education teachers to create inclusive classroom environments that promote social and academic growth.</w:t>
      </w:r>
    </w:p>
    <w:p>
      <w:pPr>
        <w:numPr>
          <w:ilvl w:val="0"/>
          <w:numId w:val="1002"/>
        </w:numPr>
        <w:pStyle w:val="Compact"/>
      </w:pPr>
      <w:r>
        <w:t xml:space="preserve">Provided training to staff on strategies for differentiating instruction and adapting curricula for students with special needs.</w:t>
      </w:r>
    </w:p>
    <w:p>
      <w:pPr>
        <w:numPr>
          <w:ilvl w:val="0"/>
          <w:numId w:val="1002"/>
        </w:numPr>
        <w:pStyle w:val="Compact"/>
      </w:pPr>
      <w:r>
        <w:t xml:space="preserve">Organized parent-teacher workshops to enhance family engagement and support home-based learning strategies.</w:t>
      </w:r>
    </w:p>
    <w:p>
      <w:pPr>
        <w:numPr>
          <w:ilvl w:val="0"/>
          <w:numId w:val="1002"/>
        </w:numPr>
        <w:pStyle w:val="Compact"/>
      </w:pPr>
      <w:r>
        <w:t xml:space="preserve">Integrated assistive technology tools, such as speech-to-text software and visual aids, to improve accessibility for students with communication challenges.</w:t>
      </w:r>
    </w:p>
    <w:bookmarkEnd w:id="23"/>
    <w:bookmarkStart w:id="24" w:name="special-education-assistant"/>
    <w:p>
      <w:pPr>
        <w:pStyle w:val="Heading3"/>
      </w:pPr>
      <w:r>
        <w:t xml:space="preserve">Special Education Assistant</w:t>
      </w:r>
    </w:p>
    <w:p>
      <w:pPr>
        <w:pStyle w:val="FirstParagraph"/>
      </w:pPr>
      <w:r>
        <w:rPr>
          <w:iCs/>
          <w:i/>
        </w:rPr>
        <w:t xml:space="preserve">[Another School Name], Beijing, China | [Start Date] – [End Date]</w:t>
      </w:r>
    </w:p>
    <w:p>
      <w:pPr>
        <w:numPr>
          <w:ilvl w:val="0"/>
          <w:numId w:val="1003"/>
        </w:numPr>
        <w:pStyle w:val="Compact"/>
      </w:pPr>
      <w:r>
        <w:t xml:space="preserve">Supported teachers in managing classroom behavior and delivering targeted interventions for students with emotional and behavioral disorders.</w:t>
      </w:r>
    </w:p>
    <w:p>
      <w:pPr>
        <w:numPr>
          <w:ilvl w:val="0"/>
          <w:numId w:val="1003"/>
        </w:numPr>
        <w:pStyle w:val="Compact"/>
      </w:pPr>
      <w:r>
        <w:t xml:space="preserve">Conducted assessments to identify student strengths and areas for growth, contributing to IEP development.</w:t>
      </w:r>
    </w:p>
    <w:p>
      <w:pPr>
        <w:numPr>
          <w:ilvl w:val="0"/>
          <w:numId w:val="1003"/>
        </w:numPr>
        <w:pStyle w:val="Compact"/>
      </w:pPr>
      <w:r>
        <w:t xml:space="preserve">Fostered a supportive learning environment through one-on-one tutoring, sensory integration activities, and social skills training.</w:t>
      </w:r>
    </w:p>
    <w:p>
      <w:pPr>
        <w:numPr>
          <w:ilvl w:val="0"/>
          <w:numId w:val="1003"/>
        </w:numPr>
        <w:pStyle w:val="Compact"/>
      </w:pPr>
      <w:r>
        <w:t xml:space="preserve">Documented student progress and maintained accurate records in compliance with China’s education ministry guidelines.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Special Education Teacher Certification</w:t>
      </w:r>
      <w:r>
        <w:t xml:space="preserve">, Ministry of Education, China (Year)</w:t>
      </w:r>
    </w:p>
    <w:p>
      <w:pPr>
        <w:numPr>
          <w:ilvl w:val="0"/>
          <w:numId w:val="1004"/>
        </w:numPr>
        <w:pStyle w:val="Compact"/>
      </w:pPr>
      <w:r>
        <w:rPr>
          <w:bCs/>
          <w:b/>
        </w:rPr>
        <w:t xml:space="preserve">Autism Spectrum Disorder (ASD) Intervention Training</w:t>
      </w:r>
      <w:r>
        <w:t xml:space="preserve">, [Institution Name], Beijing, China (Year)</w:t>
      </w:r>
    </w:p>
    <w:p>
      <w:pPr>
        <w:numPr>
          <w:ilvl w:val="0"/>
          <w:numId w:val="1004"/>
        </w:numPr>
        <w:pStyle w:val="Compact"/>
      </w:pPr>
      <w:r>
        <w:rPr>
          <w:bCs/>
          <w:b/>
        </w:rPr>
        <w:t xml:space="preserve">Cultural Competency in Chinese Education Systems</w:t>
      </w:r>
      <w:r>
        <w:t xml:space="preserve">, [Institution Name], Beijing, China (Year)</w:t>
      </w:r>
    </w:p>
    <w:bookmarkEnd w:id="26"/>
    <w:bookmarkStart w:id="27" w:name="skills"/>
    <w:p>
      <w:pPr>
        <w:pStyle w:val="Heading2"/>
      </w:pPr>
      <w:r>
        <w:t xml:space="preserve">Skills</w:t>
      </w:r>
    </w:p>
    <w:p>
      <w:pPr>
        <w:numPr>
          <w:ilvl w:val="0"/>
          <w:numId w:val="1005"/>
        </w:numPr>
        <w:pStyle w:val="Compact"/>
      </w:pPr>
      <w:r>
        <w:t xml:space="preserve">Expertise in IEP development and implementation</w:t>
      </w:r>
    </w:p>
    <w:p>
      <w:pPr>
        <w:numPr>
          <w:ilvl w:val="0"/>
          <w:numId w:val="1005"/>
        </w:numPr>
        <w:pStyle w:val="Compact"/>
      </w:pPr>
      <w:r>
        <w:t xml:space="preserve">Proficient in using assistive technology for special needs education</w:t>
      </w:r>
    </w:p>
    <w:p>
      <w:pPr>
        <w:numPr>
          <w:ilvl w:val="0"/>
          <w:numId w:val="1005"/>
        </w:numPr>
        <w:pStyle w:val="Compact"/>
      </w:pPr>
      <w:r>
        <w:t xml:space="preserve">Cultural sensitivity and adaptability in Beijing’s multicultural classrooms</w:t>
      </w:r>
    </w:p>
    <w:p>
      <w:pPr>
        <w:numPr>
          <w:ilvl w:val="0"/>
          <w:numId w:val="1005"/>
        </w:numPr>
        <w:pStyle w:val="Compact"/>
      </w:pPr>
      <w:r>
        <w:t xml:space="preserve">Strong communication and collaboration with parents, educators, and therapists</w:t>
      </w:r>
    </w:p>
    <w:p>
      <w:pPr>
        <w:numPr>
          <w:ilvl w:val="0"/>
          <w:numId w:val="1005"/>
        </w:numPr>
        <w:pStyle w:val="Compact"/>
      </w:pPr>
      <w:r>
        <w:t xml:space="preserve">Ability to assess student progress and adjust teaching strategies accordingly</w:t>
      </w:r>
    </w:p>
    <w:bookmarkEnd w:id="27"/>
    <w:bookmarkStart w:id="28" w:name="professional-development"/>
    <w:p>
      <w:pPr>
        <w:pStyle w:val="Heading2"/>
      </w:pPr>
      <w:r>
        <w:t xml:space="preserve">Professional Development</w:t>
      </w:r>
    </w:p>
    <w:p>
      <w:pPr>
        <w:numPr>
          <w:ilvl w:val="0"/>
          <w:numId w:val="1006"/>
        </w:numPr>
        <w:pStyle w:val="Compact"/>
      </w:pPr>
      <w:r>
        <w:t xml:space="preserve">Attended the [Conference Name], Beijing, China (Year), focusing on innovative approaches to special education in East Asia.</w:t>
      </w:r>
    </w:p>
    <w:p>
      <w:pPr>
        <w:numPr>
          <w:ilvl w:val="0"/>
          <w:numId w:val="1006"/>
        </w:numPr>
        <w:pStyle w:val="Compact"/>
      </w:pPr>
      <w:r>
        <w:t xml:space="preserve">Participated in a workshop on "Inclusive Education for Students with Intellectual Disabilities" hosted by the Beijing Municipal Education Commission (Year).</w:t>
      </w:r>
    </w:p>
    <w:p>
      <w:pPr>
        <w:numPr>
          <w:ilvl w:val="0"/>
          <w:numId w:val="1006"/>
        </w:numPr>
        <w:pStyle w:val="Compact"/>
      </w:pPr>
      <w:r>
        <w:t xml:space="preserve">Completed online courses on "Special Needs Pedagogy in China" through [Platform Name], enhancing understanding of local educational policies.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(Intermediate)</w:t>
      </w:r>
    </w:p>
    <w:p>
      <w:pPr>
        <w:pStyle w:val="BodyText"/>
      </w:pPr>
      <w:r>
        <w:rPr>
          <w:bCs/>
          <w:b/>
        </w:rPr>
        <w:t xml:space="preserve">Volunteer Experience:</w:t>
      </w:r>
      <w:r>
        <w:t xml:space="preserve"> </w:t>
      </w:r>
      <w:r>
        <w:t xml:space="preserve">Mentored students with learning disabilities at the Beijing Special Education Resource Center, 2019–2021.</w:t>
      </w:r>
    </w:p>
    <w:p>
      <w:pPr>
        <w:pStyle w:val="BodyText"/>
      </w:pPr>
      <w:r>
        <w:rPr>
          <w:bCs/>
          <w:b/>
        </w:rPr>
        <w:t xml:space="preserve">References:</w:t>
      </w:r>
      <w:r>
        <w:t xml:space="preserve"> </w:t>
      </w:r>
      <w:r>
        <w:t xml:space="preserve">Available upon request.</w:t>
      </w:r>
    </w:p>
    <w:bookmarkEnd w:id="29"/>
    <w:bookmarkStart w:id="30" w:name="conclusion"/>
    <w:p>
      <w:pPr>
        <w:pStyle w:val="Heading2"/>
      </w:pPr>
      <w:r>
        <w:t xml:space="preserve">Conclusion</w:t>
      </w:r>
    </w:p>
    <w:p>
      <w:pPr>
        <w:pStyle w:val="FirstParagraph"/>
      </w:pPr>
      <w:r>
        <w:t xml:space="preserve">This Curriculum Vitae reflects my commitment to the field of special education in China, particularly in Beijing, where I have dedicated my career to empowering students with unique learning needs. My work as a Special Education Teacher has been shaped by a deep respect for cultural diversity and an unwavering belief in the potential of every child. By combining pedagogical expertise with a compassionate approach, I aim to contribute to the ongoing development of inclusive education systems in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