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Munich, Germany</w:t>
      </w:r>
    </w:p>
    <w:bookmarkEnd w:id="20"/>
    <w:bookmarkStart w:id="21" w:name="purpose-statement"/>
    <w:p>
      <w:pPr>
        <w:pStyle w:val="Heading2"/>
      </w:pPr>
      <w:r>
        <w:t xml:space="preserve">Purpose Statement</w:t>
      </w:r>
    </w:p>
    <w:p>
      <w:pPr>
        <w:pStyle w:val="FirstParagraph"/>
      </w:pPr>
      <w:r>
        <w:t xml:space="preserve">This Curriculum Vitae is tailored for a Special Education Teacher seeking employment in Germany, specifically Munich. It highlights expertise in supporting students with diverse learning needs, aligning with the educational standards and inclusive practices prevalent in German schools.</w:t>
      </w:r>
    </w:p>
    <w:bookmarkEnd w:id="21"/>
    <w:bookmarkStart w:id="22" w:name="professional-summary"/>
    <w:p>
      <w:pPr>
        <w:pStyle w:val="Heading2"/>
      </w:pPr>
      <w:r>
        <w:t xml:space="preserve">Professional Summary</w:t>
      </w:r>
    </w:p>
    <w:p>
      <w:pPr>
        <w:pStyle w:val="FirstParagraph"/>
      </w:pPr>
      <w:r>
        <w:t xml:space="preserve">A dedicated and experienced Special Education Teacher with over [X years] of experience providing individualized support to students with learning disabilities, autism spectrum disorder, ADHD, and other special needs. Proficient in developing Individualized Education Programs (IEPs), collaborating with multidisciplinary teams, and fostering inclusive classroom environments. Committed to the principles of equity and accessibility in education as practiced in Germany's educational system. Proven track record of enhancing student outcomes through evidence-based strategies, aligning with the requirements of special education institutions in Munich.</w:t>
      </w:r>
    </w:p>
    <w:bookmarkEnd w:id="22"/>
    <w:bookmarkStart w:id="26" w:name="education"/>
    <w:p>
      <w:pPr>
        <w:pStyle w:val="Heading2"/>
      </w:pPr>
      <w:r>
        <w:t xml:space="preserve">Education</w:t>
      </w:r>
    </w:p>
    <w:bookmarkStart w:id="23" w:name="bachelors-degree-in-special-education"/>
    <w:p>
      <w:pPr>
        <w:pStyle w:val="Heading3"/>
      </w:pPr>
      <w:r>
        <w:t xml:space="preserve">Bachelor’s Degree in Special Education</w:t>
      </w:r>
    </w:p>
    <w:p>
      <w:pPr>
        <w:pStyle w:val="FirstParagraph"/>
      </w:pPr>
      <w:r>
        <w:rPr>
          <w:bCs/>
          <w:b/>
        </w:rPr>
        <w:t xml:space="preserve">Institution:</w:t>
      </w:r>
      <w:r>
        <w:t xml:space="preserve"> </w:t>
      </w:r>
      <w:r>
        <w:t xml:space="preserve">University of Education, Munich (Germany)</w:t>
      </w:r>
    </w:p>
    <w:p>
      <w:pPr>
        <w:pStyle w:val="BodyText"/>
      </w:pPr>
      <w:r>
        <w:rPr>
          <w:bCs/>
          <w:b/>
        </w:rPr>
        <w:t xml:space="preserve">Duration:</w:t>
      </w:r>
      <w:r>
        <w:t xml:space="preserve"> </w:t>
      </w:r>
      <w:r>
        <w:t xml:space="preserve">201X–201X</w:t>
      </w:r>
    </w:p>
    <w:p>
      <w:pPr>
        <w:pStyle w:val="BodyText"/>
      </w:pPr>
      <w:r>
        <w:rPr>
          <w:iCs/>
          <w:i/>
        </w:rPr>
        <w:t xml:space="preserve">Relevant Courses:</w:t>
      </w:r>
      <w:r>
        <w:t xml:space="preserve"> </w:t>
      </w:r>
      <w:r>
        <w:t xml:space="preserve">Inclusive Pedagogy, Child Development, Special Needs Assessment, German Language and Culture for Educators.</w:t>
      </w:r>
    </w:p>
    <w:bookmarkEnd w:id="23"/>
    <w:bookmarkStart w:id="24" w:name="masters-degree-in-educational-psychology"/>
    <w:p>
      <w:pPr>
        <w:pStyle w:val="Heading3"/>
      </w:pPr>
      <w:r>
        <w:t xml:space="preserve">Master’s Degree in Educational Psychology</w:t>
      </w:r>
    </w:p>
    <w:p>
      <w:pPr>
        <w:pStyle w:val="FirstParagraph"/>
      </w:pPr>
      <w:r>
        <w:rPr>
          <w:bCs/>
          <w:b/>
        </w:rPr>
        <w:t xml:space="preserve">Institution:</w:t>
      </w:r>
      <w:r>
        <w:t xml:space="preserve"> </w:t>
      </w:r>
      <w:r>
        <w:t xml:space="preserve">Ludwig-Maximilians-University (LMU) Munich</w:t>
      </w:r>
    </w:p>
    <w:p>
      <w:pPr>
        <w:pStyle w:val="BodyText"/>
      </w:pPr>
      <w:r>
        <w:rPr>
          <w:bCs/>
          <w:b/>
        </w:rPr>
        <w:t xml:space="preserve">Duration:</w:t>
      </w:r>
      <w:r>
        <w:t xml:space="preserve"> </w:t>
      </w:r>
      <w:r>
        <w:t xml:space="preserve">201X–201X</w:t>
      </w:r>
    </w:p>
    <w:p>
      <w:pPr>
        <w:pStyle w:val="BodyText"/>
      </w:pPr>
      <w:r>
        <w:rPr>
          <w:iCs/>
          <w:i/>
        </w:rPr>
        <w:t xml:space="preserve">Relevant Courses:</w:t>
      </w:r>
      <w:r>
        <w:t xml:space="preserve"> </w:t>
      </w:r>
      <w:r>
        <w:t xml:space="preserve">Psychological Assessment, Behavioral Interventions, Multicultural Education, and Special Education Law in Germany.</w:t>
      </w:r>
    </w:p>
    <w:bookmarkEnd w:id="24"/>
    <w:bookmarkStart w:id="25" w:name="certifications"/>
    <w:p>
      <w:pPr>
        <w:pStyle w:val="Heading3"/>
      </w:pPr>
      <w:r>
        <w:t xml:space="preserve">Certifications</w:t>
      </w:r>
    </w:p>
    <w:p>
      <w:pPr>
        <w:numPr>
          <w:ilvl w:val="0"/>
          <w:numId w:val="1001"/>
        </w:numPr>
        <w:pStyle w:val="Compact"/>
      </w:pPr>
      <w:r>
        <w:t xml:space="preserve">Special Needs Teacher Certification (Germany)</w:t>
      </w:r>
    </w:p>
    <w:p>
      <w:pPr>
        <w:numPr>
          <w:ilvl w:val="0"/>
          <w:numId w:val="1001"/>
        </w:numPr>
        <w:pStyle w:val="Compact"/>
      </w:pPr>
      <w:r>
        <w:t xml:space="preserve">Autism Spectrum Disorder (ASD) Training Program by the Bavarian State Ministry of Education</w:t>
      </w:r>
    </w:p>
    <w:p>
      <w:pPr>
        <w:numPr>
          <w:ilvl w:val="0"/>
          <w:numId w:val="1001"/>
        </w:numPr>
        <w:pStyle w:val="Compact"/>
      </w:pPr>
      <w:r>
        <w:t xml:space="preserve">First Aid and Safety Certification for Educational Settings</w:t>
      </w:r>
    </w:p>
    <w:bookmarkEnd w:id="25"/>
    <w:bookmarkEnd w:id="26"/>
    <w:bookmarkStart w:id="29" w:name="professional-experience"/>
    <w:p>
      <w:pPr>
        <w:pStyle w:val="Heading2"/>
      </w:pPr>
      <w:r>
        <w:t xml:space="preserve">Professional Experience</w:t>
      </w:r>
    </w:p>
    <w:bookmarkStart w:id="27" w:name="special-education-teacher"/>
    <w:p>
      <w:pPr>
        <w:pStyle w:val="Heading3"/>
      </w:pPr>
      <w:r>
        <w:t xml:space="preserve">Special Education Teacher</w:t>
      </w:r>
    </w:p>
    <w:p>
      <w:pPr>
        <w:pStyle w:val="FirstParagraph"/>
      </w:pPr>
      <w:r>
        <w:rPr>
          <w:bCs/>
          <w:b/>
        </w:rPr>
        <w:t xml:space="preserve">Institution:</w:t>
      </w:r>
      <w:r>
        <w:t xml:space="preserve"> </w:t>
      </w:r>
      <w:r>
        <w:t xml:space="preserve">St. Anna School, Munich, Germany</w:t>
      </w:r>
    </w:p>
    <w:p>
      <w:pPr>
        <w:pStyle w:val="BodyText"/>
      </w:pPr>
      <w:r>
        <w:rPr>
          <w:bCs/>
          <w:b/>
        </w:rPr>
        <w:t xml:space="preserve">Duration:</w:t>
      </w:r>
      <w:r>
        <w:t xml:space="preserve"> </w:t>
      </w:r>
      <w:r>
        <w:t xml:space="preserve">201X–Present</w:t>
      </w:r>
    </w:p>
    <w:p>
      <w:pPr>
        <w:numPr>
          <w:ilvl w:val="0"/>
          <w:numId w:val="1002"/>
        </w:numPr>
        <w:pStyle w:val="Compact"/>
      </w:pPr>
      <w:r>
        <w:t xml:space="preserve">Designed and implemented IEPs for students with diverse needs, including dyslexia, intellectual disabilities, and emotional behavioral disorders.</w:t>
      </w:r>
    </w:p>
    <w:p>
      <w:pPr>
        <w:numPr>
          <w:ilvl w:val="0"/>
          <w:numId w:val="1002"/>
        </w:numPr>
        <w:pStyle w:val="Compact"/>
      </w:pPr>
      <w:r>
        <w:t xml:space="preserve">Collaborated with general education teachers to integrate special needs students into mainstream classrooms while adhering to German legal frameworks like the Inclusion Act (Inklusionsgesetz).</w:t>
      </w:r>
    </w:p>
    <w:p>
      <w:pPr>
        <w:numPr>
          <w:ilvl w:val="0"/>
          <w:numId w:val="1002"/>
        </w:numPr>
        <w:pStyle w:val="Compact"/>
      </w:pPr>
      <w:r>
        <w:t xml:space="preserve">Conducted regular assessments and progress reports to monitor student development, ensuring alignment with the Bavarian Education Standards.</w:t>
      </w:r>
    </w:p>
    <w:p>
      <w:pPr>
        <w:numPr>
          <w:ilvl w:val="0"/>
          <w:numId w:val="1002"/>
        </w:numPr>
        <w:pStyle w:val="Compact"/>
      </w:pPr>
      <w:r>
        <w:t xml:space="preserve">Provided training and resources to support teachers in implementing inclusive practices, fostering a collaborative school culture in Munich.</w:t>
      </w:r>
    </w:p>
    <w:p>
      <w:pPr>
        <w:numPr>
          <w:ilvl w:val="0"/>
          <w:numId w:val="1002"/>
        </w:numPr>
        <w:pStyle w:val="Compact"/>
      </w:pPr>
      <w:r>
        <w:t xml:space="preserve">Organized workshops on sensory-friendly classroom design and assistive technology for students with physical disabilities.</w:t>
      </w:r>
    </w:p>
    <w:bookmarkEnd w:id="27"/>
    <w:bookmarkStart w:id="28" w:name="assistant-special-education-teacher"/>
    <w:p>
      <w:pPr>
        <w:pStyle w:val="Heading3"/>
      </w:pPr>
      <w:r>
        <w:t xml:space="preserve">Assistant Special Education Teacher</w:t>
      </w:r>
    </w:p>
    <w:p>
      <w:pPr>
        <w:pStyle w:val="FirstParagraph"/>
      </w:pPr>
      <w:r>
        <w:rPr>
          <w:bCs/>
          <w:b/>
        </w:rPr>
        <w:t xml:space="preserve">Institution:</w:t>
      </w:r>
      <w:r>
        <w:t xml:space="preserve"> </w:t>
      </w:r>
      <w:r>
        <w:t xml:space="preserve">Max-Planck-Gymnasium, Munich, Germany</w:t>
      </w:r>
    </w:p>
    <w:p>
      <w:pPr>
        <w:pStyle w:val="BodyText"/>
      </w:pPr>
      <w:r>
        <w:rPr>
          <w:bCs/>
          <w:b/>
        </w:rPr>
        <w:t xml:space="preserve">Duration:</w:t>
      </w:r>
      <w:r>
        <w:t xml:space="preserve"> </w:t>
      </w:r>
      <w:r>
        <w:t xml:space="preserve">201X–201X</w:t>
      </w:r>
    </w:p>
    <w:p>
      <w:pPr>
        <w:numPr>
          <w:ilvl w:val="0"/>
          <w:numId w:val="1003"/>
        </w:numPr>
        <w:pStyle w:val="Compact"/>
      </w:pPr>
      <w:r>
        <w:t xml:space="preserve">Supported students with mild to moderate learning disabilities through one-on-one tutoring and small group sessions.</w:t>
      </w:r>
    </w:p>
    <w:p>
      <w:pPr>
        <w:numPr>
          <w:ilvl w:val="0"/>
          <w:numId w:val="1003"/>
        </w:numPr>
        <w:pStyle w:val="Compact"/>
      </w:pPr>
      <w:r>
        <w:t xml:space="preserve">Developed visual aids and modified curricula to accommodate different learning styles, in accordance with German special education guidelines.</w:t>
      </w:r>
    </w:p>
    <w:p>
      <w:pPr>
        <w:numPr>
          <w:ilvl w:val="0"/>
          <w:numId w:val="1003"/>
        </w:numPr>
        <w:pStyle w:val="Compact"/>
      </w:pPr>
      <w:r>
        <w:t xml:space="preserve">Coordinated with parents and school psychologists to address behavioral challenges and create positive reinforcement strategies.</w:t>
      </w:r>
    </w:p>
    <w:p>
      <w:pPr>
        <w:numPr>
          <w:ilvl w:val="0"/>
          <w:numId w:val="1003"/>
        </w:numPr>
        <w:pStyle w:val="Compact"/>
      </w:pPr>
      <w:r>
        <w:t xml:space="preserve">Participated in school-wide initiatives to promote inclusive education, including participation in the Munich Inclusion Network (MÜN).</w:t>
      </w:r>
    </w:p>
    <w:bookmarkEnd w:id="28"/>
    <w:bookmarkEnd w:id="29"/>
    <w:bookmarkStart w:id="30" w:name="skills"/>
    <w:p>
      <w:pPr>
        <w:pStyle w:val="Heading2"/>
      </w:pPr>
      <w:r>
        <w:t xml:space="preserve">Skills</w:t>
      </w:r>
    </w:p>
    <w:p>
      <w:pPr>
        <w:numPr>
          <w:ilvl w:val="0"/>
          <w:numId w:val="1004"/>
        </w:numPr>
        <w:pStyle w:val="Compact"/>
      </w:pPr>
      <w:r>
        <w:rPr>
          <w:bCs/>
          <w:b/>
        </w:rPr>
        <w:t xml:space="preserve">Special Education:</w:t>
      </w:r>
      <w:r>
        <w:t xml:space="preserve"> </w:t>
      </w:r>
      <w:r>
        <w:t xml:space="preserve">IEP development, behavioral intervention planning, and curriculum adaptation.</w:t>
      </w:r>
    </w:p>
    <w:p>
      <w:pPr>
        <w:numPr>
          <w:ilvl w:val="0"/>
          <w:numId w:val="1004"/>
        </w:numPr>
        <w:pStyle w:val="Compact"/>
      </w:pPr>
      <w:r>
        <w:rPr>
          <w:bCs/>
          <w:b/>
        </w:rPr>
        <w:t xml:space="preserve">Cultural Competence:</w:t>
      </w:r>
      <w:r>
        <w:t xml:space="preserve"> </w:t>
      </w:r>
      <w:r>
        <w:t xml:space="preserve">Experience working with diverse student populations in Germany’s multicultural environment.</w:t>
      </w:r>
    </w:p>
    <w:p>
      <w:pPr>
        <w:numPr>
          <w:ilvl w:val="0"/>
          <w:numId w:val="1004"/>
        </w:numPr>
        <w:pStyle w:val="Compact"/>
      </w:pPr>
      <w:r>
        <w:rPr>
          <w:bCs/>
          <w:b/>
        </w:rPr>
        <w:t xml:space="preserve">Communication:</w:t>
      </w:r>
      <w:r>
        <w:t xml:space="preserve"> </w:t>
      </w:r>
      <w:r>
        <w:t xml:space="preserve">Strong interpersonal skills for collaboration with parents, colleagues, and school administrators in Munich.</w:t>
      </w:r>
    </w:p>
    <w:p>
      <w:pPr>
        <w:numPr>
          <w:ilvl w:val="0"/>
          <w:numId w:val="1004"/>
        </w:numPr>
        <w:pStyle w:val="Compact"/>
      </w:pPr>
      <w:r>
        <w:rPr>
          <w:bCs/>
          <w:b/>
        </w:rPr>
        <w:t xml:space="preserve">Technology:</w:t>
      </w:r>
      <w:r>
        <w:t xml:space="preserve"> </w:t>
      </w:r>
      <w:r>
        <w:t xml:space="preserve">Proficient in using assistive technologies (e.g., speech-to-text software, interactive whiteboards) to support learning.</w:t>
      </w:r>
    </w:p>
    <w:p>
      <w:pPr>
        <w:numPr>
          <w:ilvl w:val="0"/>
          <w:numId w:val="1004"/>
        </w:numPr>
        <w:pStyle w:val="Compact"/>
      </w:pPr>
      <w:r>
        <w:rPr>
          <w:bCs/>
          <w:b/>
        </w:rPr>
        <w:t xml:space="preserve">Languages:</w:t>
      </w:r>
      <w:r>
        <w:t xml:space="preserve"> </w:t>
      </w:r>
      <w:r>
        <w:t xml:space="preserve">Fluent in German and English; basic proficiency in Spanish for cross-cultural communication.</w:t>
      </w:r>
    </w:p>
    <w:bookmarkEnd w:id="30"/>
    <w:bookmarkStart w:id="31" w:name="certifications-1"/>
    <w:p>
      <w:pPr>
        <w:pStyle w:val="Heading2"/>
      </w:pPr>
      <w:r>
        <w:t xml:space="preserve">Certifications</w:t>
      </w:r>
    </w:p>
    <w:p>
      <w:pPr>
        <w:numPr>
          <w:ilvl w:val="0"/>
          <w:numId w:val="1005"/>
        </w:numPr>
        <w:pStyle w:val="Compact"/>
      </w:pPr>
      <w:r>
        <w:t xml:space="preserve">Special Education Teacher License, Bavaria (Germany)</w:t>
      </w:r>
    </w:p>
    <w:p>
      <w:pPr>
        <w:numPr>
          <w:ilvl w:val="0"/>
          <w:numId w:val="1005"/>
        </w:numPr>
        <w:pStyle w:val="Compact"/>
      </w:pPr>
      <w:r>
        <w:t xml:space="preserve">Training in Positive Behavior Support (PBS) for Special Needs Students</w:t>
      </w:r>
    </w:p>
    <w:p>
      <w:pPr>
        <w:numPr>
          <w:ilvl w:val="0"/>
          <w:numId w:val="1005"/>
        </w:numPr>
        <w:pStyle w:val="Compact"/>
      </w:pPr>
      <w:r>
        <w:t xml:space="preserve">Accredited by the German Association for Special Needs Education (Bundesverband für Sonderpädagogik)</w:t>
      </w:r>
    </w:p>
    <w:bookmarkEnd w:id="31"/>
    <w:bookmarkStart w:id="32" w:name="professional-development"/>
    <w:p>
      <w:pPr>
        <w:pStyle w:val="Heading2"/>
      </w:pPr>
      <w:r>
        <w:t xml:space="preserve">Professional Development</w:t>
      </w:r>
    </w:p>
    <w:p>
      <w:pPr>
        <w:numPr>
          <w:ilvl w:val="0"/>
          <w:numId w:val="1006"/>
        </w:numPr>
        <w:pStyle w:val="Compact"/>
      </w:pPr>
      <w:r>
        <w:t xml:space="preserve">Workshop: "Inclusive Teaching in German Schools" – Munich Institute of Education, 2023</w:t>
      </w:r>
    </w:p>
    <w:p>
      <w:pPr>
        <w:numPr>
          <w:ilvl w:val="0"/>
          <w:numId w:val="1006"/>
        </w:numPr>
        <w:pStyle w:val="Compact"/>
      </w:pPr>
      <w:r>
        <w:t xml:space="preserve">Course: "Assessment and Diagnosis in Special Education" – LMU Munich, 2022</w:t>
      </w:r>
    </w:p>
    <w:p>
      <w:pPr>
        <w:numPr>
          <w:ilvl w:val="0"/>
          <w:numId w:val="1006"/>
        </w:numPr>
        <w:pStyle w:val="Compact"/>
      </w:pPr>
      <w:r>
        <w:t xml:space="preserve">Conference: "Innovation in Special Needs Education" – International Conference on Inclusive Learning, Berlin, 2021</w:t>
      </w:r>
    </w:p>
    <w:bookmarkEnd w:id="32"/>
    <w:bookmarkStart w:id="33" w:name="language-proficiencies"/>
    <w:p>
      <w:pPr>
        <w:pStyle w:val="Heading2"/>
      </w:pPr>
      <w:r>
        <w:t xml:space="preserve">Language Proficiencies</w:t>
      </w:r>
    </w:p>
    <w:p>
      <w:pPr>
        <w:numPr>
          <w:ilvl w:val="0"/>
          <w:numId w:val="1007"/>
        </w:numPr>
        <w:pStyle w:val="Compact"/>
      </w:pPr>
      <w:r>
        <w:rPr>
          <w:bCs/>
          <w:b/>
        </w:rPr>
        <w:t xml:space="preserve">German:</w:t>
      </w:r>
      <w:r>
        <w:t xml:space="preserve"> </w:t>
      </w:r>
      <w:r>
        <w:t xml:space="preserve">Native speaker (C1 level)</w:t>
      </w:r>
    </w:p>
    <w:p>
      <w:pPr>
        <w:numPr>
          <w:ilvl w:val="0"/>
          <w:numId w:val="1007"/>
        </w:numPr>
        <w:pStyle w:val="Compact"/>
      </w:pPr>
      <w:r>
        <w:rPr>
          <w:bCs/>
          <w:b/>
        </w:rPr>
        <w:t xml:space="preserve">English:</w:t>
      </w:r>
      <w:r>
        <w:t xml:space="preserve"> </w:t>
      </w:r>
      <w:r>
        <w:t xml:space="preserve">Fluent (C2 level)</w:t>
      </w:r>
    </w:p>
    <w:p>
      <w:pPr>
        <w:numPr>
          <w:ilvl w:val="0"/>
          <w:numId w:val="1007"/>
        </w:numPr>
        <w:pStyle w:val="Compact"/>
      </w:pPr>
      <w:r>
        <w:rPr>
          <w:bCs/>
          <w:b/>
        </w:rPr>
        <w:t xml:space="preserve">Spanish:</w:t>
      </w:r>
      <w:r>
        <w:t xml:space="preserve"> </w:t>
      </w:r>
      <w:r>
        <w:t xml:space="preserve">Basic (A2 level)</w:t>
      </w:r>
    </w:p>
    <w:bookmarkEnd w:id="33"/>
    <w:bookmarkStart w:id="34" w:name="addition-information"/>
    <w:p>
      <w:pPr>
        <w:pStyle w:val="Heading2"/>
      </w:pPr>
      <w:r>
        <w:t xml:space="preserve">Addition Information</w:t>
      </w:r>
    </w:p>
    <w:p>
      <w:pPr>
        <w:pStyle w:val="FirstParagraph"/>
      </w:pPr>
      <w:r>
        <w:rPr>
          <w:bCs/>
          <w:b/>
        </w:rPr>
        <w:t xml:space="preserve">Volunteer Work:</w:t>
      </w:r>
    </w:p>
    <w:p>
      <w:pPr>
        <w:numPr>
          <w:ilvl w:val="0"/>
          <w:numId w:val="1008"/>
        </w:numPr>
        <w:pStyle w:val="Compact"/>
      </w:pPr>
      <w:r>
        <w:t xml:space="preserve">Volunteered with "München Inklusiv," a local NGO providing mentorship to students with disabilities in Munich.</w:t>
      </w:r>
    </w:p>
    <w:p>
      <w:pPr>
        <w:numPr>
          <w:ilvl w:val="0"/>
          <w:numId w:val="1008"/>
        </w:numPr>
        <w:pStyle w:val="Compact"/>
      </w:pPr>
      <w:r>
        <w:t xml:space="preserve">Participated in community outreach programs to raise awareness about special education needs in Bavaria.</w:t>
      </w:r>
    </w:p>
    <w:p>
      <w:pPr>
        <w:pStyle w:val="FirstParagraph"/>
      </w:pPr>
      <w:r>
        <w:rPr>
          <w:bCs/>
          <w:b/>
        </w:rPr>
        <w:t xml:space="preserve">References:</w:t>
      </w:r>
      <w:r>
        <w:t xml:space="preserve"> </w:t>
      </w:r>
      <w:r>
        <w:t xml:space="preserve">Available upon request. Please contact [Your Email] or [Your Phone Number].</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Munich, Germany</w:t>
      </w:r>
    </w:p>
    <w:p>
      <w:pPr>
        <w:pStyle w:val="BodyText"/>
      </w:pPr>
      <w:r>
        <w:t xml:space="preserve">This CV is designed for a Special Education Teacher in Germany, emphasizing compliance with local educational standards and the unique needs of students in Munich. All details are tailored to align with the requirements of special education institutions in Bavaria.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2026-07-23T04:02:45Z</dcterms:created>
  <dcterms:modified xsi:type="dcterms:W3CDTF">2026-07-23T04:02:45Z</dcterms:modified>
</cp:coreProperties>
</file>

<file path=docProps/custom.xml><?xml version="1.0" encoding="utf-8"?>
<Properties xmlns="http://schemas.openxmlformats.org/officeDocument/2006/custom-properties" xmlns:vt="http://schemas.openxmlformats.org/officeDocument/2006/docPropsVTypes"/>
</file>