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Morocco</w:t>
      </w:r>
      <w:r>
        <w:t xml:space="preserve"> </w:t>
      </w:r>
      <w:r>
        <w:t xml:space="preserve">Casablanca</w:t>
      </w:r>
    </w:p>
    <w:bookmarkStart w:id="31" w:name="Xff5df91507721c80120af94e3e68c04a0089145"/>
    <w:p>
      <w:pPr>
        <w:pStyle w:val="Heading1"/>
      </w:pPr>
      <w:r>
        <w:t xml:space="preserve">Curriculum Vitae: Special Education Teacher -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Casablanca, Morocco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a strong commitment to fostering inclusive learning environments in Morocco Casablanca. With [X years] of hands-on experience, I specialize in designing individualized education programs (IEPs) tailored to students with diverse learning needs, including autism spectrum disorders, intellectual disabilities, and developmental delays. My work focuses on empowering students through adaptive teaching strategies, collaboration with families, and integration of assistive technologies. I am passionate about contributing to the educational growth of marginalized communities in Morocco while aligning with national policies for inclusive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[University Name], Casablanca, Morocco (Graduated: [Year])</w:t>
      </w:r>
    </w:p>
    <w:p>
      <w:pPr>
        <w:numPr>
          <w:ilvl w:val="0"/>
          <w:numId w:val="1001"/>
        </w:numPr>
        <w:pStyle w:val="Compact"/>
      </w:pPr>
      <w:r>
        <w:rPr>
          <w:bCs/>
          <w:b/>
        </w:rPr>
        <w:t xml:space="preserve">Masters in Educational Psychology</w:t>
      </w:r>
      <w:r>
        <w:t xml:space="preserve">, [University Name], Marrakech, Morocco (Graduated: [Year])</w:t>
      </w:r>
    </w:p>
    <w:p>
      <w:pPr>
        <w:numPr>
          <w:ilvl w:val="0"/>
          <w:numId w:val="1001"/>
        </w:numPr>
        <w:pStyle w:val="Compact"/>
      </w:pPr>
      <w:r>
        <w:rPr>
          <w:bCs/>
          <w:b/>
        </w:rPr>
        <w:t xml:space="preserve">Postgraduate Certification in Inclusive Education</w:t>
      </w:r>
      <w:r>
        <w:t xml:space="preserve">, Ministry of Education, Morocco (Completed: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Al Amal School for Special Needs, Casablanca, Morocco</w:t>
      </w:r>
    </w:p>
    <w:p>
      <w:pPr>
        <w:pStyle w:val="BodyText"/>
      </w:pPr>
      <w:r>
        <w:rPr>
          <w:iCs/>
          <w:i/>
        </w:rPr>
        <w:t xml:space="preserve">[Month Year] – Present</w:t>
      </w:r>
    </w:p>
    <w:p>
      <w:pPr>
        <w:numPr>
          <w:ilvl w:val="0"/>
          <w:numId w:val="1002"/>
        </w:numPr>
        <w:pStyle w:val="Compact"/>
      </w:pPr>
      <w:r>
        <w:t xml:space="preserve">Developed and implemented IEPs for 40+ students with diverse needs, focusing on academic, social, and life skills development.</w:t>
      </w:r>
    </w:p>
    <w:p>
      <w:pPr>
        <w:numPr>
          <w:ilvl w:val="0"/>
          <w:numId w:val="1002"/>
        </w:numPr>
        <w:pStyle w:val="Compact"/>
      </w:pPr>
      <w:r>
        <w:t xml:space="preserve">Collaborated with general education teachers to integrate special needs students into mainstream classrooms, promoting inclusion in Morocco Casablanca's educational system.</w:t>
      </w:r>
    </w:p>
    <w:p>
      <w:pPr>
        <w:numPr>
          <w:ilvl w:val="0"/>
          <w:numId w:val="1002"/>
        </w:numPr>
        <w:pStyle w:val="Compact"/>
      </w:pPr>
      <w:r>
        <w:t xml:space="preserve">Trained school staff on evidence-based practices for teaching students with disabilities, aligning with the Moroccan National Strategy for Inclusive Education (2016-2025).</w:t>
      </w:r>
    </w:p>
    <w:p>
      <w:pPr>
        <w:numPr>
          <w:ilvl w:val="0"/>
          <w:numId w:val="1002"/>
        </w:numPr>
        <w:pStyle w:val="Compact"/>
      </w:pPr>
      <w:r>
        <w:t xml:space="preserve">Organized workshops for parents on supporting their children’s learning at home, emphasizing cultural sensitivity and local community resources.</w:t>
      </w:r>
    </w:p>
    <w:p>
      <w:pPr>
        <w:numPr>
          <w:ilvl w:val="0"/>
          <w:numId w:val="1002"/>
        </w:numPr>
        <w:pStyle w:val="Compact"/>
      </w:pPr>
      <w:r>
        <w:t xml:space="preserve">Utilized assistive technologies such as speech-to-text software and visual aids to enhance accessibility for students with sensory or motor challenges.</w:t>
      </w:r>
    </w:p>
    <w:bookmarkEnd w:id="23"/>
    <w:bookmarkStart w:id="24" w:name="special-education-assistant"/>
    <w:p>
      <w:pPr>
        <w:pStyle w:val="Heading3"/>
      </w:pPr>
      <w:r>
        <w:t xml:space="preserve">Special Education Assistant</w:t>
      </w:r>
    </w:p>
    <w:p>
      <w:pPr>
        <w:pStyle w:val="FirstParagraph"/>
      </w:pPr>
      <w:r>
        <w:rPr>
          <w:bCs/>
          <w:b/>
        </w:rPr>
        <w:t xml:space="preserve">Lycée de l’Espoir, Casablanca, Morocco</w:t>
      </w:r>
    </w:p>
    <w:p>
      <w:pPr>
        <w:pStyle w:val="BodyText"/>
      </w:pPr>
      <w:r>
        <w:rPr>
          <w:iCs/>
          <w:i/>
        </w:rPr>
        <w:t xml:space="preserve">[Month Year] – [Month Year]</w:t>
      </w:r>
    </w:p>
    <w:p>
      <w:pPr>
        <w:numPr>
          <w:ilvl w:val="0"/>
          <w:numId w:val="1003"/>
        </w:numPr>
        <w:pStyle w:val="Compact"/>
      </w:pPr>
      <w:r>
        <w:t xml:space="preserve">Supported the implementation of differentiated instruction for students with learning disabilities, ensuring compliance with Moroccan educational standards.</w:t>
      </w:r>
    </w:p>
    <w:p>
      <w:pPr>
        <w:numPr>
          <w:ilvl w:val="0"/>
          <w:numId w:val="1003"/>
        </w:numPr>
        <w:pStyle w:val="Compact"/>
      </w:pPr>
      <w:r>
        <w:t xml:space="preserve">Conducted regular assessments to monitor student progress and adjusted teaching strategies to meet evolving needs.</w:t>
      </w:r>
    </w:p>
    <w:p>
      <w:pPr>
        <w:numPr>
          <w:ilvl w:val="0"/>
          <w:numId w:val="1003"/>
        </w:numPr>
        <w:pStyle w:val="Compact"/>
      </w:pPr>
      <w:r>
        <w:t xml:space="preserve">Fostered partnerships with local NGOs in Casablanca to provide vocational training opportunities for students transitioning into adulthood.</w:t>
      </w:r>
    </w:p>
    <w:p>
      <w:pPr>
        <w:numPr>
          <w:ilvl w:val="0"/>
          <w:numId w:val="1003"/>
        </w:numPr>
        <w:pStyle w:val="Compact"/>
      </w:pPr>
      <w:r>
        <w:t xml:space="preserve">Contributed to the creation of a resource center with tactile materials, sensory tools, and multilingual learning kits for diverse learners.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Special Education Teaching Certification</w:t>
      </w:r>
      <w:r>
        <w:t xml:space="preserve">, Ministry of Education, Morocco (Issued: [Year])</w:t>
      </w:r>
    </w:p>
    <w:p>
      <w:pPr>
        <w:numPr>
          <w:ilvl w:val="0"/>
          <w:numId w:val="1004"/>
        </w:numPr>
        <w:pStyle w:val="Compact"/>
      </w:pPr>
      <w:r>
        <w:rPr>
          <w:bCs/>
          <w:b/>
        </w:rPr>
        <w:t xml:space="preserve">Behavior Management for Special Needs Students</w:t>
      </w:r>
      <w:r>
        <w:t xml:space="preserve">, Center for Educational Development, Casablanca (Completed: [Year])</w:t>
      </w:r>
    </w:p>
    <w:p>
      <w:pPr>
        <w:numPr>
          <w:ilvl w:val="0"/>
          <w:numId w:val="1004"/>
        </w:numPr>
        <w:pStyle w:val="Compact"/>
      </w:pPr>
      <w:r>
        <w:rPr>
          <w:bCs/>
          <w:b/>
        </w:rPr>
        <w:t xml:space="preserve">Cultural Competency in Inclusive Education</w:t>
      </w:r>
      <w:r>
        <w:t xml:space="preserve">, UNESCO Office in Morocco (Completed: [Year])</w:t>
      </w:r>
    </w:p>
    <w:p>
      <w:pPr>
        <w:numPr>
          <w:ilvl w:val="0"/>
          <w:numId w:val="1004"/>
        </w:numPr>
        <w:pStyle w:val="Compact"/>
      </w:pPr>
      <w:r>
        <w:rPr>
          <w:bCs/>
          <w:b/>
        </w:rPr>
        <w:t xml:space="preserve">First Aid and Emergency Response for Special Needs Populations</w:t>
      </w:r>
      <w:r>
        <w:t xml:space="preserve">, Red Crescent Morocco (Completed: [Year])</w:t>
      </w:r>
    </w:p>
    <w:bookmarkEnd w:id="26"/>
    <w:bookmarkStart w:id="27" w:name="skills"/>
    <w:p>
      <w:pPr>
        <w:pStyle w:val="Heading2"/>
      </w:pPr>
      <w:r>
        <w:t xml:space="preserve">Skills</w:t>
      </w:r>
    </w:p>
    <w:p>
      <w:pPr>
        <w:numPr>
          <w:ilvl w:val="0"/>
          <w:numId w:val="1005"/>
        </w:numPr>
        <w:pStyle w:val="Compact"/>
      </w:pPr>
      <w:r>
        <w:t xml:space="preserve">Expertise in creating IEPs and functional behavior assessments tailored to Moroccan students’ cultural and linguistic backgrounds.</w:t>
      </w:r>
    </w:p>
    <w:p>
      <w:pPr>
        <w:numPr>
          <w:ilvl w:val="0"/>
          <w:numId w:val="1005"/>
        </w:numPr>
        <w:pStyle w:val="Compact"/>
      </w:pPr>
      <w:r>
        <w:t xml:space="preserve">Fluency in Arabic, French, and English, with proficiency in sign language (MAG) for effective communication with deaf students.</w:t>
      </w:r>
    </w:p>
    <w:p>
      <w:pPr>
        <w:numPr>
          <w:ilvl w:val="0"/>
          <w:numId w:val="1005"/>
        </w:numPr>
        <w:pStyle w:val="Compact"/>
      </w:pPr>
      <w:r>
        <w:t xml:space="preserve">Strong ability to adapt curricula using locally available resources while adhering to Morocco’s national education framework.</w:t>
      </w:r>
    </w:p>
    <w:p>
      <w:pPr>
        <w:numPr>
          <w:ilvl w:val="0"/>
          <w:numId w:val="1005"/>
        </w:numPr>
        <w:pStyle w:val="Compact"/>
      </w:pPr>
      <w:r>
        <w:t xml:space="preserve">Experience using digital tools such as SMART Boards and interactive apps for engaging students with attention disorders or motor challenges.</w:t>
      </w:r>
    </w:p>
    <w:p>
      <w:pPr>
        <w:numPr>
          <w:ilvl w:val="0"/>
          <w:numId w:val="1005"/>
        </w:numPr>
        <w:pStyle w:val="Compact"/>
      </w:pPr>
      <w:r>
        <w:t xml:space="preserve">Collaborative approach to working with multidisciplinary teams, including psychologists, speech therapists, and occupational therapists in Casablanca.</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Moroccan Association for Special Education (AMSE), Casablanca Chapter</w:t>
      </w:r>
    </w:p>
    <w:p>
      <w:pPr>
        <w:numPr>
          <w:ilvl w:val="0"/>
          <w:numId w:val="1006"/>
        </w:numPr>
        <w:pStyle w:val="Compact"/>
      </w:pPr>
      <w:r>
        <w:t xml:space="preserve">Volunteer with the "Education for All" initiative, supporting underprivileged children in rural areas of Morocco.</w:t>
      </w:r>
    </w:p>
    <w:p>
      <w:pPr>
        <w:numPr>
          <w:ilvl w:val="0"/>
          <w:numId w:val="1006"/>
        </w:numPr>
        <w:pStyle w:val="Compact"/>
      </w:pPr>
      <w:r>
        <w:t xml:space="preserve">Presenter at regional conferences on inclusive education in North Africa, emphasizing best practices for Morocco Casablanca.</w:t>
      </w:r>
    </w:p>
    <w:bookmarkEnd w:id="28"/>
    <w:bookmarkStart w:id="29" w:name="languages"/>
    <w:p>
      <w:pPr>
        <w:pStyle w:val="Heading2"/>
      </w:pPr>
      <w:r>
        <w:t xml:space="preserve">Languages</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French:</w:t>
      </w:r>
      <w:r>
        <w:t xml:space="preserve"> </w:t>
      </w:r>
      <w:r>
        <w:t xml:space="preserve">Fluent (C1 level)</w:t>
      </w:r>
    </w:p>
    <w:p>
      <w:pPr>
        <w:numPr>
          <w:ilvl w:val="0"/>
          <w:numId w:val="1007"/>
        </w:numPr>
        <w:pStyle w:val="Compact"/>
      </w:pPr>
      <w:r>
        <w:rPr>
          <w:bCs/>
          <w:b/>
        </w:rPr>
        <w:t xml:space="preserve">English:</w:t>
      </w:r>
      <w:r>
        <w:t xml:space="preserve"> </w:t>
      </w:r>
      <w:r>
        <w:t xml:space="preserve">Advanced (B2 level)</w:t>
      </w:r>
    </w:p>
    <w:bookmarkEnd w:id="29"/>
    <w:bookmarkStart w:id="30" w:name="additions"/>
    <w:p>
      <w:pPr>
        <w:pStyle w:val="Heading2"/>
      </w:pPr>
      <w:r>
        <w:t xml:space="preserve">Additions</w:t>
      </w:r>
    </w:p>
    <w:p>
      <w:pPr>
        <w:pStyle w:val="FirstParagraph"/>
      </w:pPr>
      <w:r>
        <w:rPr>
          <w:bCs/>
          <w:b/>
        </w:rPr>
        <w:t xml:space="preserve">Cultural Adaptation:</w:t>
      </w:r>
      <w:r>
        <w:t xml:space="preserve"> </w:t>
      </w:r>
      <w:r>
        <w:t xml:space="preserve">Deep understanding of Moroccan societal values and educational traditions, ensuring programs respect local customs while promoting innovation.</w:t>
      </w:r>
    </w:p>
    <w:p>
      <w:pPr>
        <w:pStyle w:val="BodyText"/>
      </w:pPr>
      <w:r>
        <w:rPr>
          <w:bCs/>
          <w:b/>
        </w:rPr>
        <w:t xml:space="preserve">Community Engagement:</w:t>
      </w:r>
      <w:r>
        <w:t xml:space="preserve"> </w:t>
      </w:r>
      <w:r>
        <w:t xml:space="preserve">Active participant in Casablanca’s special education advocacy groups, focusing on policy reform and resource allocation for marginalized students.</w:t>
      </w:r>
    </w:p>
    <w:p>
      <w:pPr>
        <w:pStyle w:val="BodyText"/>
      </w:pPr>
      <w:r>
        <w:rPr>
          <w:bCs/>
          <w:b/>
        </w:rPr>
        <w:t xml:space="preserve">Research Interests:</w:t>
      </w:r>
      <w:r>
        <w:t xml:space="preserve"> </w:t>
      </w:r>
      <w:r>
        <w:t xml:space="preserve">Exploring the impact of technology on inclusive education in Moroccan schools, with a focus on rural-urban disparities.</w:t>
      </w:r>
    </w:p>
    <w:bookmarkEnd w:id="30"/>
    <w:p>
      <w:pPr>
        <w:pStyle w:val="BodyText"/>
      </w:pPr>
      <w:r>
        <w:t xml:space="preserve">This Curriculum Vitae is tailored for a Special Education Teacher role in Morocco Casablanca, emphasizing regional relevance, cultural competency, and expertise in inclusive education. All information is accurate as of [Year].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Special Education Teacher - Morocco Casablanca</dc:title>
  <dc:creator/>
  <dc:language>en</dc:language>
  <cp:keywords/>
  <dcterms:created xsi:type="dcterms:W3CDTF">2025-12-10T13:59:41Z</dcterms:created>
  <dcterms:modified xsi:type="dcterms:W3CDTF">2025-12-10T13:59:41Z</dcterms:modified>
</cp:coreProperties>
</file>

<file path=docProps/custom.xml><?xml version="1.0" encoding="utf-8"?>
<Properties xmlns="http://schemas.openxmlformats.org/officeDocument/2006/custom-properties" xmlns:vt="http://schemas.openxmlformats.org/officeDocument/2006/docPropsVTypes"/>
</file>